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2940" w14:textId="77777777" w:rsidR="00D64D3F" w:rsidRDefault="00336E8E">
      <w:pPr>
        <w:pStyle w:val="s3"/>
        <w:spacing w:before="0" w:beforeAutospacing="0" w:after="0" w:afterAutospacing="0"/>
        <w:jc w:val="both"/>
        <w:rPr>
          <w:rFonts w:ascii="-webkit-standard" w:hAnsi="-webkit-standard"/>
          <w:color w:val="000000"/>
          <w:sz w:val="27"/>
          <w:szCs w:val="27"/>
        </w:rPr>
      </w:pPr>
      <w:r w:rsidRPr="004415C2">
        <w:rPr>
          <w:rFonts w:asciiTheme="majorBidi" w:hAnsiTheme="majorBidi" w:cstheme="majorBidi"/>
          <w:noProof/>
        </w:rPr>
        <w:drawing>
          <wp:anchor distT="0" distB="0" distL="114300" distR="114300" simplePos="0" relativeHeight="251661312" behindDoc="0" locked="0" layoutInCell="1" hidden="0" allowOverlap="1" wp14:anchorId="18A0F0C5" wp14:editId="2E2DA2DF">
            <wp:simplePos x="0" y="0"/>
            <wp:positionH relativeFrom="column">
              <wp:posOffset>1246415</wp:posOffset>
            </wp:positionH>
            <wp:positionV relativeFrom="paragraph">
              <wp:posOffset>-1690280</wp:posOffset>
            </wp:positionV>
            <wp:extent cx="3810000" cy="1180800"/>
            <wp:effectExtent l="0" t="0" r="0" b="635"/>
            <wp:wrapNone/>
            <wp:docPr id="1244907166" name="image3.png" descr="A close-up of logos&#10;&#10;Description automatically generated"/>
            <wp:cNvGraphicFramePr/>
            <a:graphic xmlns:a="http://schemas.openxmlformats.org/drawingml/2006/main">
              <a:graphicData uri="http://schemas.openxmlformats.org/drawingml/2006/picture">
                <pic:pic xmlns:pic="http://schemas.openxmlformats.org/drawingml/2006/picture">
                  <pic:nvPicPr>
                    <pic:cNvPr id="1818267734" name="image3.png" descr="A close-up of logos&#10;&#10;Description automatically generated"/>
                    <pic:cNvPicPr preferRelativeResize="0"/>
                  </pic:nvPicPr>
                  <pic:blipFill>
                    <a:blip r:embed="rId8"/>
                    <a:srcRect/>
                    <a:stretch>
                      <a:fillRect/>
                    </a:stretch>
                  </pic:blipFill>
                  <pic:spPr>
                    <a:xfrm>
                      <a:off x="0" y="0"/>
                      <a:ext cx="3810000" cy="1180800"/>
                    </a:xfrm>
                    <a:prstGeom prst="rect">
                      <a:avLst/>
                    </a:prstGeom>
                    <a:ln/>
                  </pic:spPr>
                </pic:pic>
              </a:graphicData>
            </a:graphic>
          </wp:anchor>
        </w:drawing>
      </w:r>
      <w:r w:rsidR="00D64D3F">
        <w:rPr>
          <w:rStyle w:val="bumpedfont15"/>
          <w:b/>
          <w:bCs/>
          <w:color w:val="000000"/>
          <w:sz w:val="27"/>
          <w:szCs w:val="27"/>
        </w:rPr>
        <w:t>One Health</w:t>
      </w:r>
      <w:r w:rsidR="00D64D3F">
        <w:rPr>
          <w:rStyle w:val="apple-converted-space"/>
          <w:b/>
          <w:bCs/>
          <w:color w:val="000000"/>
          <w:sz w:val="27"/>
          <w:szCs w:val="27"/>
        </w:rPr>
        <w:t> </w:t>
      </w:r>
      <w:r w:rsidR="00D64D3F">
        <w:rPr>
          <w:rStyle w:val="bumpedfont15"/>
          <w:b/>
          <w:bCs/>
          <w:color w:val="000000"/>
          <w:sz w:val="27"/>
          <w:szCs w:val="27"/>
        </w:rPr>
        <w:t>and International Cooperation</w:t>
      </w:r>
    </w:p>
    <w:p w14:paraId="547A6526"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76874808"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Prof Massimo Giangaspero DVM MSc PhD</w:t>
      </w:r>
    </w:p>
    <w:p w14:paraId="3EE343F5"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PAM Senior Expert</w:t>
      </w:r>
    </w:p>
    <w:p w14:paraId="2FB2DACF"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Centre of Global Studies (CGS)</w:t>
      </w:r>
    </w:p>
    <w:p w14:paraId="7B80F1A4"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Parliamentary Assembly of the Mediterranean</w:t>
      </w:r>
    </w:p>
    <w:p w14:paraId="1CC3147F"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02F5FF9E"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Abstract</w:t>
      </w:r>
    </w:p>
    <w:p w14:paraId="325BFBB5"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0DD42826"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One Health is a concept that</w:t>
      </w:r>
      <w:r>
        <w:rPr>
          <w:rStyle w:val="apple-converted-space"/>
          <w:color w:val="000000"/>
          <w:sz w:val="27"/>
          <w:szCs w:val="27"/>
        </w:rPr>
        <w:t> </w:t>
      </w:r>
      <w:r>
        <w:rPr>
          <w:rStyle w:val="bumpedfont15"/>
          <w:color w:val="000000"/>
          <w:sz w:val="27"/>
          <w:szCs w:val="27"/>
        </w:rPr>
        <w:t>embraces the complex interaction between human, animal and plant health, food security, climate crisis and environmental sustainability. Different International Organizations, as the World Health</w:t>
      </w:r>
      <w:r>
        <w:rPr>
          <w:rStyle w:val="apple-converted-space"/>
          <w:b/>
          <w:bCs/>
          <w:color w:val="000000"/>
          <w:sz w:val="27"/>
          <w:szCs w:val="27"/>
        </w:rPr>
        <w:t> </w:t>
      </w:r>
      <w:r>
        <w:rPr>
          <w:rStyle w:val="bumpedfont15"/>
          <w:color w:val="000000"/>
          <w:sz w:val="27"/>
          <w:szCs w:val="27"/>
        </w:rPr>
        <w:t>Organization (WHO),</w:t>
      </w:r>
      <w:r>
        <w:rPr>
          <w:rStyle w:val="apple-converted-space"/>
          <w:color w:val="000000"/>
          <w:sz w:val="27"/>
          <w:szCs w:val="27"/>
        </w:rPr>
        <w:t> </w:t>
      </w:r>
      <w:r>
        <w:rPr>
          <w:rStyle w:val="bumpedfont15"/>
          <w:color w:val="000000"/>
          <w:sz w:val="27"/>
          <w:szCs w:val="27"/>
        </w:rPr>
        <w:t>Food and Agriculture Organization</w:t>
      </w:r>
      <w:r>
        <w:rPr>
          <w:rStyle w:val="apple-converted-space"/>
          <w:color w:val="000000"/>
          <w:sz w:val="27"/>
          <w:szCs w:val="27"/>
        </w:rPr>
        <w:t> </w:t>
      </w:r>
      <w:r>
        <w:rPr>
          <w:rStyle w:val="bumpedfont15"/>
          <w:color w:val="000000"/>
          <w:sz w:val="27"/>
          <w:szCs w:val="27"/>
        </w:rPr>
        <w:t>(FAO), World Organization for Animal Health (WOAH),</w:t>
      </w:r>
      <w:r>
        <w:rPr>
          <w:rStyle w:val="apple-converted-space"/>
          <w:color w:val="000000"/>
          <w:sz w:val="27"/>
          <w:szCs w:val="27"/>
        </w:rPr>
        <w:t> </w:t>
      </w:r>
      <w:r>
        <w:rPr>
          <w:rStyle w:val="bumpedfont15"/>
          <w:color w:val="000000"/>
          <w:sz w:val="27"/>
          <w:szCs w:val="27"/>
        </w:rPr>
        <w:t>European Union and the Parliamentary Assembly of the Mediterranean (PAM), fully support this concept. Implementation of the approach is crucial to allow countries to better identify, prevent and respond to health threats.</w:t>
      </w:r>
    </w:p>
    <w:p w14:paraId="1F14F8AC"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0294A12D"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The implementation of</w:t>
      </w:r>
      <w:r>
        <w:rPr>
          <w:rStyle w:val="apple-converted-space"/>
          <w:color w:val="000000"/>
          <w:sz w:val="27"/>
          <w:szCs w:val="27"/>
        </w:rPr>
        <w:t> </w:t>
      </w:r>
      <w:r>
        <w:rPr>
          <w:rStyle w:val="bumpedfont15"/>
          <w:color w:val="000000"/>
          <w:sz w:val="27"/>
          <w:szCs w:val="27"/>
        </w:rPr>
        <w:t>the</w:t>
      </w:r>
      <w:r>
        <w:rPr>
          <w:rStyle w:val="apple-converted-space"/>
          <w:color w:val="000000"/>
          <w:sz w:val="27"/>
          <w:szCs w:val="27"/>
        </w:rPr>
        <w:t> </w:t>
      </w:r>
      <w:r>
        <w:rPr>
          <w:rStyle w:val="bumpedfont15"/>
          <w:color w:val="000000"/>
          <w:sz w:val="27"/>
          <w:szCs w:val="27"/>
        </w:rPr>
        <w:t>One Health approach has direct beneficial influence of food security, which however, still remains highly problematic. Although some regions have experienced declining hunger, trends remains globally uneven and far away from the 2030 Sustainable Development Goal of Zero Hunger.</w:t>
      </w:r>
      <w:r>
        <w:rPr>
          <w:rStyle w:val="apple-converted-space"/>
          <w:color w:val="000000"/>
          <w:sz w:val="27"/>
          <w:szCs w:val="27"/>
        </w:rPr>
        <w:t> </w:t>
      </w:r>
      <w:r>
        <w:rPr>
          <w:rStyle w:val="bumpedfont15"/>
          <w:color w:val="000000"/>
          <w:sz w:val="27"/>
          <w:szCs w:val="27"/>
        </w:rPr>
        <w:t>Nevertheless, efforts to improve food security have to consider the tight link between food security and food safety. Only safe food guarantees food security, and food safety, in turn, can be achieved ensuring animal health and welfare. Therefore, the evaluation of control and prevention of transboundary and emerging diseases, also zoonotic, from studying strategies up to research on new vaccines, is part of the various topics</w:t>
      </w:r>
      <w:r>
        <w:rPr>
          <w:rStyle w:val="apple-converted-space"/>
          <w:color w:val="000000"/>
          <w:sz w:val="27"/>
          <w:szCs w:val="27"/>
        </w:rPr>
        <w:t> </w:t>
      </w:r>
      <w:r>
        <w:rPr>
          <w:rStyle w:val="bumpedfont15"/>
          <w:color w:val="000000"/>
          <w:sz w:val="27"/>
          <w:szCs w:val="27"/>
        </w:rPr>
        <w:t>to be</w:t>
      </w:r>
      <w:r>
        <w:rPr>
          <w:rStyle w:val="apple-converted-space"/>
          <w:color w:val="000000"/>
          <w:sz w:val="27"/>
          <w:szCs w:val="27"/>
        </w:rPr>
        <w:t> </w:t>
      </w:r>
      <w:r>
        <w:rPr>
          <w:rStyle w:val="bumpedfont15"/>
          <w:color w:val="000000"/>
          <w:sz w:val="27"/>
          <w:szCs w:val="27"/>
        </w:rPr>
        <w:t>taken into account.</w:t>
      </w:r>
      <w:r>
        <w:rPr>
          <w:rStyle w:val="apple-converted-space"/>
          <w:color w:val="000000"/>
          <w:sz w:val="27"/>
          <w:szCs w:val="27"/>
        </w:rPr>
        <w:t> </w:t>
      </w:r>
      <w:r>
        <w:rPr>
          <w:rStyle w:val="bumpedfont15"/>
          <w:color w:val="000000"/>
          <w:sz w:val="27"/>
          <w:szCs w:val="27"/>
        </w:rPr>
        <w:t>Vaccination constitutes the most important means of prevention. Reluctancy to vaccination is a concern for a successful implementation of prophylactic measures.</w:t>
      </w:r>
      <w:r>
        <w:rPr>
          <w:rStyle w:val="apple-converted-space"/>
          <w:color w:val="000000"/>
          <w:sz w:val="27"/>
          <w:szCs w:val="27"/>
        </w:rPr>
        <w:t> </w:t>
      </w:r>
      <w:r>
        <w:rPr>
          <w:rStyle w:val="bumpedfont15"/>
          <w:color w:val="000000"/>
          <w:sz w:val="27"/>
          <w:szCs w:val="27"/>
        </w:rPr>
        <w:t>It is therefore important to promote awareness and improve safety of vaccines. There is the need of new vaccines against emerging pathogens, with evolving epidemiological features, possibly also due to climate changes. Taking into account the arbovirus geographic extension, prevention and control of vector-borne diseases, as</w:t>
      </w:r>
      <w:r>
        <w:rPr>
          <w:rStyle w:val="apple-converted-space"/>
          <w:color w:val="000000"/>
          <w:sz w:val="27"/>
          <w:szCs w:val="27"/>
        </w:rPr>
        <w:t> </w:t>
      </w:r>
      <w:r>
        <w:rPr>
          <w:rStyle w:val="bumpedfont15"/>
          <w:color w:val="000000"/>
          <w:sz w:val="27"/>
          <w:szCs w:val="27"/>
        </w:rPr>
        <w:t>Rift Valley Fever and Akabane,</w:t>
      </w:r>
      <w:r>
        <w:rPr>
          <w:rStyle w:val="apple-converted-space"/>
          <w:color w:val="000000"/>
          <w:sz w:val="27"/>
          <w:szCs w:val="27"/>
        </w:rPr>
        <w:t> </w:t>
      </w:r>
      <w:r>
        <w:rPr>
          <w:rStyle w:val="bumpedfont15"/>
          <w:color w:val="000000"/>
          <w:sz w:val="27"/>
          <w:szCs w:val="27"/>
        </w:rPr>
        <w:t>deserve particular attention.</w:t>
      </w:r>
      <w:r>
        <w:rPr>
          <w:rStyle w:val="apple-converted-space"/>
          <w:color w:val="000000"/>
          <w:sz w:val="27"/>
          <w:szCs w:val="27"/>
        </w:rPr>
        <w:t> </w:t>
      </w:r>
      <w:r>
        <w:rPr>
          <w:rStyle w:val="bumpedfont15"/>
          <w:color w:val="000000"/>
          <w:sz w:val="27"/>
          <w:szCs w:val="27"/>
        </w:rPr>
        <w:t>With concern to animal welfare, issues are particularly linked to inadequate standards applied during transport.</w:t>
      </w:r>
    </w:p>
    <w:p w14:paraId="1AF7E1CA"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329DBCD5"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However, efforts to improve global health and welfare of humans,</w:t>
      </w:r>
      <w:r>
        <w:rPr>
          <w:rStyle w:val="apple-converted-space"/>
          <w:color w:val="000000"/>
          <w:sz w:val="27"/>
          <w:szCs w:val="27"/>
        </w:rPr>
        <w:t> </w:t>
      </w:r>
      <w:r>
        <w:rPr>
          <w:rStyle w:val="bumpedfont15"/>
          <w:color w:val="000000"/>
          <w:sz w:val="27"/>
          <w:szCs w:val="27"/>
        </w:rPr>
        <w:t>animals</w:t>
      </w:r>
      <w:r>
        <w:rPr>
          <w:rStyle w:val="apple-converted-space"/>
          <w:color w:val="000000"/>
          <w:sz w:val="27"/>
          <w:szCs w:val="27"/>
        </w:rPr>
        <w:t> </w:t>
      </w:r>
      <w:r>
        <w:rPr>
          <w:rStyle w:val="bumpedfont15"/>
          <w:color w:val="000000"/>
          <w:sz w:val="27"/>
          <w:szCs w:val="27"/>
        </w:rPr>
        <w:t>and natural environment may be hampered by human vicious and particularly dangerous actions as bioterrorism</w:t>
      </w:r>
      <w:r>
        <w:rPr>
          <w:rStyle w:val="apple-converted-space"/>
          <w:color w:val="000000"/>
          <w:sz w:val="27"/>
          <w:szCs w:val="27"/>
        </w:rPr>
        <w:t> </w:t>
      </w:r>
      <w:r>
        <w:rPr>
          <w:rStyle w:val="bumpedfont15"/>
          <w:color w:val="000000"/>
          <w:sz w:val="27"/>
          <w:szCs w:val="27"/>
        </w:rPr>
        <w:t>and, more in general, agroterrorism. Preparedness</w:t>
      </w:r>
      <w:r>
        <w:rPr>
          <w:rStyle w:val="apple-converted-space"/>
          <w:color w:val="000000"/>
          <w:sz w:val="27"/>
          <w:szCs w:val="27"/>
        </w:rPr>
        <w:t> </w:t>
      </w:r>
      <w:r>
        <w:rPr>
          <w:rStyle w:val="bumpedfont15"/>
          <w:color w:val="000000"/>
          <w:sz w:val="27"/>
          <w:szCs w:val="27"/>
        </w:rPr>
        <w:t xml:space="preserve">against </w:t>
      </w:r>
      <w:r>
        <w:rPr>
          <w:rStyle w:val="bumpedfont15"/>
          <w:color w:val="000000"/>
          <w:sz w:val="27"/>
          <w:szCs w:val="27"/>
        </w:rPr>
        <w:lastRenderedPageBreak/>
        <w:t>such threats is therefore essential, requiring the full involvement of policy makers and competent authorities</w:t>
      </w:r>
      <w:r>
        <w:rPr>
          <w:rStyle w:val="apple-converted-space"/>
          <w:color w:val="000000"/>
          <w:sz w:val="27"/>
          <w:szCs w:val="27"/>
        </w:rPr>
        <w:t> </w:t>
      </w:r>
      <w:r>
        <w:rPr>
          <w:rStyle w:val="bumpedfont15"/>
          <w:color w:val="000000"/>
          <w:sz w:val="27"/>
          <w:szCs w:val="27"/>
        </w:rPr>
        <w:t>and, education and training is necessary at central and local levels.</w:t>
      </w:r>
    </w:p>
    <w:p w14:paraId="6861F591"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1116B2BD"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Finally,</w:t>
      </w:r>
      <w:r>
        <w:rPr>
          <w:rStyle w:val="apple-converted-space"/>
          <w:color w:val="000000"/>
          <w:sz w:val="27"/>
          <w:szCs w:val="27"/>
        </w:rPr>
        <w:t> </w:t>
      </w:r>
      <w:r>
        <w:rPr>
          <w:rStyle w:val="bumpedfont15"/>
          <w:color w:val="000000"/>
          <w:sz w:val="27"/>
          <w:szCs w:val="27"/>
        </w:rPr>
        <w:t>as the protection of the environment is essential to complete an harmonized application of the One Health approach, specific</w:t>
      </w:r>
      <w:r>
        <w:rPr>
          <w:rStyle w:val="apple-converted-space"/>
          <w:color w:val="000000"/>
          <w:sz w:val="27"/>
          <w:szCs w:val="27"/>
        </w:rPr>
        <w:t> </w:t>
      </w:r>
      <w:r>
        <w:rPr>
          <w:rStyle w:val="bumpedfont15"/>
          <w:color w:val="000000"/>
          <w:sz w:val="27"/>
          <w:szCs w:val="27"/>
        </w:rPr>
        <w:t>research</w:t>
      </w:r>
      <w:r>
        <w:rPr>
          <w:rStyle w:val="apple-converted-space"/>
          <w:color w:val="000000"/>
          <w:sz w:val="27"/>
          <w:szCs w:val="27"/>
        </w:rPr>
        <w:t> </w:t>
      </w:r>
      <w:r>
        <w:rPr>
          <w:rStyle w:val="bumpedfont15"/>
          <w:color w:val="000000"/>
          <w:sz w:val="27"/>
          <w:szCs w:val="27"/>
        </w:rPr>
        <w:t>and supportive activities such as</w:t>
      </w:r>
      <w:r>
        <w:rPr>
          <w:rStyle w:val="apple-converted-space"/>
          <w:color w:val="000000"/>
          <w:sz w:val="27"/>
          <w:szCs w:val="27"/>
        </w:rPr>
        <w:t> </w:t>
      </w:r>
      <w:r>
        <w:rPr>
          <w:rStyle w:val="bumpedfont15"/>
          <w:color w:val="000000"/>
          <w:sz w:val="27"/>
          <w:szCs w:val="27"/>
        </w:rPr>
        <w:t>wildlife conservation, are also necessary.</w:t>
      </w:r>
    </w:p>
    <w:p w14:paraId="2ED3C830"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0DB3B6E0"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Keywords:</w:t>
      </w:r>
      <w:r>
        <w:rPr>
          <w:rStyle w:val="apple-converted-space"/>
          <w:color w:val="000000"/>
          <w:sz w:val="27"/>
          <w:szCs w:val="27"/>
        </w:rPr>
        <w:t> </w:t>
      </w:r>
      <w:r>
        <w:rPr>
          <w:rStyle w:val="bumpedfont15"/>
          <w:color w:val="000000"/>
          <w:sz w:val="27"/>
          <w:szCs w:val="27"/>
        </w:rPr>
        <w:t>Bioterrorism,</w:t>
      </w:r>
      <w:r>
        <w:rPr>
          <w:rStyle w:val="apple-converted-space"/>
          <w:color w:val="000000"/>
          <w:sz w:val="27"/>
          <w:szCs w:val="27"/>
        </w:rPr>
        <w:t> </w:t>
      </w:r>
      <w:r>
        <w:rPr>
          <w:rStyle w:val="bumpedfont15"/>
          <w:color w:val="000000"/>
          <w:sz w:val="27"/>
          <w:szCs w:val="27"/>
        </w:rPr>
        <w:t>Food security and safety,</w:t>
      </w:r>
      <w:r>
        <w:rPr>
          <w:rStyle w:val="apple-converted-space"/>
          <w:color w:val="000000"/>
          <w:sz w:val="27"/>
          <w:szCs w:val="27"/>
        </w:rPr>
        <w:t> </w:t>
      </w:r>
      <w:r>
        <w:rPr>
          <w:rStyle w:val="bumpedfont15"/>
          <w:color w:val="000000"/>
          <w:sz w:val="27"/>
          <w:szCs w:val="27"/>
        </w:rPr>
        <w:t>International Organizations, One Health, Pathogens, Prevention, Vaccines,</w:t>
      </w:r>
      <w:r>
        <w:rPr>
          <w:rStyle w:val="apple-converted-space"/>
          <w:b/>
          <w:bCs/>
          <w:color w:val="000000"/>
          <w:sz w:val="27"/>
          <w:szCs w:val="27"/>
        </w:rPr>
        <w:t> </w:t>
      </w:r>
      <w:r>
        <w:rPr>
          <w:rStyle w:val="bumpedfont15"/>
          <w:color w:val="000000"/>
          <w:sz w:val="27"/>
          <w:szCs w:val="27"/>
        </w:rPr>
        <w:t>Welfare, Wildlife conservation.</w:t>
      </w:r>
    </w:p>
    <w:p w14:paraId="427B7642"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15749560"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Introduction</w:t>
      </w:r>
    </w:p>
    <w:p w14:paraId="34933DB8"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0FB39E61"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One Health recognizes the interdependency among human, animal and plant health, food security and environmental sustainability. The implementation of this approach helps to better identify, prevent and respond to health threats.</w:t>
      </w:r>
      <w:r>
        <w:rPr>
          <w:rStyle w:val="apple-converted-space"/>
          <w:color w:val="000000"/>
          <w:sz w:val="27"/>
          <w:szCs w:val="27"/>
        </w:rPr>
        <w:t> </w:t>
      </w:r>
      <w:r>
        <w:rPr>
          <w:rStyle w:val="bumpedfont15"/>
          <w:color w:val="000000"/>
          <w:sz w:val="27"/>
          <w:szCs w:val="27"/>
        </w:rPr>
        <w:t>One</w:t>
      </w:r>
      <w:r>
        <w:rPr>
          <w:rStyle w:val="apple-converted-space"/>
          <w:color w:val="000000"/>
          <w:sz w:val="27"/>
          <w:szCs w:val="27"/>
        </w:rPr>
        <w:t> </w:t>
      </w:r>
      <w:r>
        <w:rPr>
          <w:rStyle w:val="bumpedfont15"/>
          <w:color w:val="000000"/>
          <w:sz w:val="27"/>
          <w:szCs w:val="27"/>
        </w:rPr>
        <w:t>Health</w:t>
      </w:r>
      <w:r>
        <w:rPr>
          <w:rStyle w:val="apple-converted-space"/>
          <w:color w:val="000000"/>
          <w:sz w:val="27"/>
          <w:szCs w:val="27"/>
        </w:rPr>
        <w:t> </w:t>
      </w:r>
      <w:r>
        <w:rPr>
          <w:rStyle w:val="bumpedfont15"/>
          <w:color w:val="000000"/>
          <w:sz w:val="27"/>
          <w:szCs w:val="27"/>
        </w:rPr>
        <w:t>become</w:t>
      </w:r>
      <w:r>
        <w:rPr>
          <w:rStyle w:val="apple-converted-space"/>
          <w:color w:val="000000"/>
          <w:sz w:val="27"/>
          <w:szCs w:val="27"/>
        </w:rPr>
        <w:t> </w:t>
      </w:r>
      <w:r>
        <w:rPr>
          <w:rStyle w:val="bumpedfont15"/>
          <w:color w:val="000000"/>
          <w:sz w:val="27"/>
          <w:szCs w:val="27"/>
        </w:rPr>
        <w:t>more and more a frequent argument, but still the</w:t>
      </w:r>
      <w:r>
        <w:rPr>
          <w:rStyle w:val="apple-converted-space"/>
          <w:color w:val="000000"/>
          <w:sz w:val="27"/>
          <w:szCs w:val="27"/>
        </w:rPr>
        <w:t> </w:t>
      </w:r>
      <w:r>
        <w:rPr>
          <w:rStyle w:val="bumpedfont15"/>
          <w:color w:val="000000"/>
          <w:sz w:val="27"/>
          <w:szCs w:val="27"/>
        </w:rPr>
        <w:t>approach</w:t>
      </w:r>
      <w:r>
        <w:rPr>
          <w:rStyle w:val="apple-converted-space"/>
          <w:color w:val="000000"/>
          <w:sz w:val="27"/>
          <w:szCs w:val="27"/>
        </w:rPr>
        <w:t> </w:t>
      </w:r>
      <w:r>
        <w:rPr>
          <w:rStyle w:val="bumpedfont15"/>
          <w:color w:val="000000"/>
          <w:sz w:val="27"/>
          <w:szCs w:val="27"/>
        </w:rPr>
        <w:t>in</w:t>
      </w:r>
      <w:r>
        <w:rPr>
          <w:rStyle w:val="apple-converted-space"/>
          <w:color w:val="000000"/>
          <w:sz w:val="27"/>
          <w:szCs w:val="27"/>
        </w:rPr>
        <w:t> </w:t>
      </w:r>
      <w:r>
        <w:rPr>
          <w:rStyle w:val="bumpedfont15"/>
          <w:color w:val="000000"/>
          <w:sz w:val="27"/>
          <w:szCs w:val="27"/>
        </w:rPr>
        <w:t>current</w:t>
      </w:r>
      <w:r>
        <w:rPr>
          <w:rStyle w:val="apple-converted-space"/>
          <w:color w:val="000000"/>
          <w:sz w:val="27"/>
          <w:szCs w:val="27"/>
        </w:rPr>
        <w:t> </w:t>
      </w:r>
      <w:r>
        <w:rPr>
          <w:rStyle w:val="bumpedfont15"/>
          <w:color w:val="000000"/>
          <w:sz w:val="27"/>
          <w:szCs w:val="27"/>
        </w:rPr>
        <w:t>practice</w:t>
      </w:r>
      <w:r>
        <w:rPr>
          <w:rStyle w:val="apple-converted-space"/>
          <w:color w:val="000000"/>
          <w:sz w:val="27"/>
          <w:szCs w:val="27"/>
        </w:rPr>
        <w:t> </w:t>
      </w:r>
      <w:r>
        <w:rPr>
          <w:rStyle w:val="bumpedfont15"/>
          <w:color w:val="000000"/>
          <w:sz w:val="27"/>
          <w:szCs w:val="27"/>
        </w:rPr>
        <w:t>is</w:t>
      </w:r>
      <w:r>
        <w:rPr>
          <w:rStyle w:val="apple-converted-space"/>
          <w:color w:val="000000"/>
          <w:sz w:val="27"/>
          <w:szCs w:val="27"/>
        </w:rPr>
        <w:t> </w:t>
      </w:r>
      <w:r>
        <w:rPr>
          <w:rStyle w:val="bumpedfont15"/>
          <w:color w:val="000000"/>
          <w:sz w:val="27"/>
          <w:szCs w:val="27"/>
        </w:rPr>
        <w:t>often</w:t>
      </w:r>
      <w:r>
        <w:rPr>
          <w:rStyle w:val="apple-converted-space"/>
          <w:color w:val="000000"/>
          <w:sz w:val="27"/>
          <w:szCs w:val="27"/>
        </w:rPr>
        <w:t> </w:t>
      </w:r>
      <w:r>
        <w:rPr>
          <w:rStyle w:val="bumpedfont15"/>
          <w:color w:val="000000"/>
          <w:sz w:val="27"/>
          <w:szCs w:val="27"/>
        </w:rPr>
        <w:t>disattended. It is therefore</w:t>
      </w:r>
      <w:r>
        <w:rPr>
          <w:rStyle w:val="apple-converted-space"/>
          <w:color w:val="000000"/>
          <w:sz w:val="27"/>
          <w:szCs w:val="27"/>
        </w:rPr>
        <w:t> </w:t>
      </w:r>
      <w:r>
        <w:rPr>
          <w:rStyle w:val="bumpedfont15"/>
          <w:color w:val="000000"/>
          <w:sz w:val="27"/>
          <w:szCs w:val="27"/>
        </w:rPr>
        <w:t>necessary</w:t>
      </w:r>
      <w:r>
        <w:rPr>
          <w:rStyle w:val="apple-converted-space"/>
          <w:color w:val="000000"/>
          <w:sz w:val="27"/>
          <w:szCs w:val="27"/>
        </w:rPr>
        <w:t> </w:t>
      </w:r>
      <w:r>
        <w:rPr>
          <w:rStyle w:val="bumpedfont15"/>
          <w:color w:val="000000"/>
          <w:sz w:val="27"/>
          <w:szCs w:val="27"/>
        </w:rPr>
        <w:t>to undertake real efforts to embrace this principle. The task is obviously not negligible, given the particularly complex framework, and there is the fear that it is impossible to acquire knowledge on so many interconnected fields. Nevertheless, it is fundamental to understand that</w:t>
      </w:r>
      <w:r>
        <w:rPr>
          <w:rStyle w:val="apple-converted-space"/>
          <w:color w:val="000000"/>
          <w:sz w:val="27"/>
          <w:szCs w:val="27"/>
        </w:rPr>
        <w:t> </w:t>
      </w:r>
      <w:r>
        <w:rPr>
          <w:rStyle w:val="bumpedfont15"/>
          <w:color w:val="000000"/>
          <w:sz w:val="27"/>
          <w:szCs w:val="27"/>
        </w:rPr>
        <w:t>multidisciplinarity is</w:t>
      </w:r>
      <w:r>
        <w:rPr>
          <w:rStyle w:val="apple-converted-space"/>
          <w:color w:val="000000"/>
          <w:sz w:val="27"/>
          <w:szCs w:val="27"/>
        </w:rPr>
        <w:t> </w:t>
      </w:r>
      <w:r>
        <w:rPr>
          <w:rStyle w:val="bumpedfont15"/>
          <w:color w:val="000000"/>
          <w:sz w:val="27"/>
          <w:szCs w:val="27"/>
        </w:rPr>
        <w:t>essential.</w:t>
      </w:r>
    </w:p>
    <w:p w14:paraId="78CF9D3E"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4FD04198"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Different International Organizations as</w:t>
      </w:r>
      <w:r>
        <w:rPr>
          <w:rStyle w:val="apple-converted-space"/>
          <w:color w:val="000000"/>
          <w:sz w:val="27"/>
          <w:szCs w:val="27"/>
        </w:rPr>
        <w:t> </w:t>
      </w:r>
      <w:r>
        <w:rPr>
          <w:rStyle w:val="bumpedfont15"/>
          <w:color w:val="000000"/>
          <w:sz w:val="27"/>
          <w:szCs w:val="27"/>
        </w:rPr>
        <w:t>World Health Organization (WHO), Food and Agriculture Organization (FAO) and World Organization for Animal Health (WOAH)(founded as Office International des Epizooties –</w:t>
      </w:r>
      <w:r>
        <w:rPr>
          <w:rStyle w:val="apple-converted-space"/>
          <w:color w:val="000000"/>
          <w:sz w:val="27"/>
          <w:szCs w:val="27"/>
        </w:rPr>
        <w:t> </w:t>
      </w:r>
      <w:r>
        <w:rPr>
          <w:rStyle w:val="bumpedfont15"/>
          <w:color w:val="000000"/>
          <w:sz w:val="27"/>
          <w:szCs w:val="27"/>
        </w:rPr>
        <w:t>OIE),</w:t>
      </w:r>
      <w:r>
        <w:rPr>
          <w:rStyle w:val="apple-converted-space"/>
          <w:color w:val="000000"/>
          <w:sz w:val="27"/>
          <w:szCs w:val="27"/>
        </w:rPr>
        <w:t> </w:t>
      </w:r>
      <w:r>
        <w:rPr>
          <w:rStyle w:val="bumpedfont15"/>
          <w:color w:val="000000"/>
          <w:sz w:val="27"/>
          <w:szCs w:val="27"/>
        </w:rPr>
        <w:t>as well as the Parliamentary Assembly of the Mediterranean,fully support this concept.</w:t>
      </w:r>
      <w:r>
        <w:rPr>
          <w:rStyle w:val="apple-converted-space"/>
          <w:color w:val="000000"/>
          <w:sz w:val="27"/>
          <w:szCs w:val="27"/>
        </w:rPr>
        <w:t> </w:t>
      </w:r>
      <w:r>
        <w:rPr>
          <w:rStyle w:val="bumpedfont15"/>
          <w:color w:val="000000"/>
          <w:sz w:val="27"/>
          <w:szCs w:val="27"/>
        </w:rPr>
        <w:t>In the</w:t>
      </w:r>
      <w:r>
        <w:rPr>
          <w:rStyle w:val="apple-converted-space"/>
          <w:color w:val="000000"/>
          <w:sz w:val="27"/>
          <w:szCs w:val="27"/>
        </w:rPr>
        <w:t> </w:t>
      </w:r>
      <w:r>
        <w:rPr>
          <w:rStyle w:val="bumpedfont15"/>
          <w:color w:val="000000"/>
          <w:sz w:val="27"/>
          <w:szCs w:val="27"/>
        </w:rPr>
        <w:t>European</w:t>
      </w:r>
      <w:r>
        <w:rPr>
          <w:rStyle w:val="apple-converted-space"/>
          <w:color w:val="000000"/>
          <w:sz w:val="27"/>
          <w:szCs w:val="27"/>
        </w:rPr>
        <w:t> </w:t>
      </w:r>
      <w:r>
        <w:rPr>
          <w:rStyle w:val="bumpedfont15"/>
          <w:color w:val="000000"/>
          <w:sz w:val="27"/>
          <w:szCs w:val="27"/>
        </w:rPr>
        <w:t>Union</w:t>
      </w:r>
      <w:r>
        <w:rPr>
          <w:rStyle w:val="apple-converted-space"/>
          <w:color w:val="000000"/>
          <w:sz w:val="27"/>
          <w:szCs w:val="27"/>
        </w:rPr>
        <w:t> </w:t>
      </w:r>
      <w:r>
        <w:rPr>
          <w:rStyle w:val="bumpedfont15"/>
          <w:color w:val="000000"/>
          <w:sz w:val="27"/>
          <w:szCs w:val="27"/>
        </w:rPr>
        <w:t>(EU), a One Health</w:t>
      </w:r>
      <w:r>
        <w:rPr>
          <w:rStyle w:val="apple-converted-space"/>
          <w:color w:val="000000"/>
          <w:sz w:val="27"/>
          <w:szCs w:val="27"/>
        </w:rPr>
        <w:t> </w:t>
      </w:r>
      <w:r>
        <w:rPr>
          <w:rStyle w:val="bumpedfont15"/>
          <w:color w:val="000000"/>
          <w:sz w:val="27"/>
          <w:szCs w:val="27"/>
        </w:rPr>
        <w:t>task force</w:t>
      </w:r>
      <w:r>
        <w:rPr>
          <w:rStyle w:val="apple-converted-space"/>
          <w:color w:val="000000"/>
          <w:sz w:val="27"/>
          <w:szCs w:val="27"/>
        </w:rPr>
        <w:t> </w:t>
      </w:r>
      <w:r>
        <w:rPr>
          <w:rStyle w:val="bumpedfont15"/>
          <w:color w:val="000000"/>
          <w:sz w:val="27"/>
          <w:szCs w:val="27"/>
        </w:rPr>
        <w:t>was recently established.</w:t>
      </w:r>
      <w:r>
        <w:rPr>
          <w:rStyle w:val="apple-converted-space"/>
          <w:color w:val="000000"/>
          <w:sz w:val="27"/>
          <w:szCs w:val="27"/>
        </w:rPr>
        <w:t> </w:t>
      </w:r>
      <w:r>
        <w:rPr>
          <w:rStyle w:val="bumpedfont15"/>
          <w:color w:val="000000"/>
          <w:sz w:val="27"/>
          <w:szCs w:val="27"/>
        </w:rPr>
        <w:t>The</w:t>
      </w:r>
      <w:r>
        <w:rPr>
          <w:rStyle w:val="apple-converted-space"/>
          <w:color w:val="000000"/>
          <w:sz w:val="27"/>
          <w:szCs w:val="27"/>
        </w:rPr>
        <w:t> </w:t>
      </w:r>
      <w:r>
        <w:rPr>
          <w:rStyle w:val="bumpedfont15"/>
          <w:color w:val="000000"/>
          <w:sz w:val="27"/>
          <w:szCs w:val="27"/>
        </w:rPr>
        <w:t>European Centre for Disease Prevention and Control (ECDC), the</w:t>
      </w:r>
      <w:r>
        <w:rPr>
          <w:rStyle w:val="apple-converted-space"/>
          <w:color w:val="000000"/>
          <w:sz w:val="27"/>
          <w:szCs w:val="27"/>
        </w:rPr>
        <w:t> </w:t>
      </w:r>
      <w:r>
        <w:rPr>
          <w:rStyle w:val="bumpedfont15"/>
          <w:color w:val="000000"/>
          <w:sz w:val="27"/>
          <w:szCs w:val="27"/>
        </w:rPr>
        <w:t>European Chemicals Agency (ECHA), the</w:t>
      </w:r>
      <w:r>
        <w:rPr>
          <w:rStyle w:val="apple-converted-space"/>
          <w:color w:val="000000"/>
          <w:sz w:val="27"/>
          <w:szCs w:val="27"/>
        </w:rPr>
        <w:t> </w:t>
      </w:r>
      <w:r>
        <w:rPr>
          <w:rStyle w:val="bumpedfont15"/>
          <w:color w:val="000000"/>
          <w:sz w:val="27"/>
          <w:szCs w:val="27"/>
        </w:rPr>
        <w:t>European Environment Agency (EEA), the</w:t>
      </w:r>
      <w:r>
        <w:rPr>
          <w:rStyle w:val="apple-converted-space"/>
          <w:color w:val="000000"/>
          <w:sz w:val="27"/>
          <w:szCs w:val="27"/>
        </w:rPr>
        <w:t> </w:t>
      </w:r>
      <w:r>
        <w:rPr>
          <w:rStyle w:val="bumpedfont15"/>
          <w:color w:val="000000"/>
          <w:sz w:val="27"/>
          <w:szCs w:val="27"/>
        </w:rPr>
        <w:t>European Food Safety Authority (EFSA)</w:t>
      </w:r>
      <w:r>
        <w:rPr>
          <w:rStyle w:val="apple-converted-space"/>
          <w:color w:val="000000"/>
          <w:sz w:val="27"/>
          <w:szCs w:val="27"/>
        </w:rPr>
        <w:t> </w:t>
      </w:r>
      <w:r>
        <w:rPr>
          <w:rStyle w:val="bumpedfont15"/>
          <w:color w:val="000000"/>
          <w:sz w:val="27"/>
          <w:szCs w:val="27"/>
        </w:rPr>
        <w:t>and the</w:t>
      </w:r>
      <w:r>
        <w:rPr>
          <w:rStyle w:val="apple-converted-space"/>
          <w:color w:val="000000"/>
          <w:sz w:val="27"/>
          <w:szCs w:val="27"/>
        </w:rPr>
        <w:t> </w:t>
      </w:r>
      <w:r>
        <w:rPr>
          <w:rStyle w:val="bumpedfont15"/>
          <w:color w:val="000000"/>
          <w:sz w:val="27"/>
          <w:szCs w:val="27"/>
        </w:rPr>
        <w:t>European Medicines Agency (EMA)</w:t>
      </w:r>
      <w:r>
        <w:rPr>
          <w:rStyle w:val="apple-converted-space"/>
          <w:color w:val="000000"/>
          <w:sz w:val="27"/>
          <w:szCs w:val="27"/>
        </w:rPr>
        <w:t> </w:t>
      </w:r>
      <w:r>
        <w:rPr>
          <w:rStyle w:val="bumpedfont15"/>
          <w:color w:val="000000"/>
          <w:sz w:val="27"/>
          <w:szCs w:val="27"/>
        </w:rPr>
        <w:t>are the five EU agencies</w:t>
      </w:r>
      <w:r>
        <w:rPr>
          <w:rStyle w:val="apple-converted-space"/>
          <w:color w:val="000000"/>
          <w:sz w:val="27"/>
          <w:szCs w:val="27"/>
        </w:rPr>
        <w:t> </w:t>
      </w:r>
      <w:r>
        <w:rPr>
          <w:rStyle w:val="bumpedfont15"/>
          <w:color w:val="000000"/>
          <w:sz w:val="27"/>
          <w:szCs w:val="27"/>
        </w:rPr>
        <w:t>partner of this</w:t>
      </w:r>
      <w:r>
        <w:rPr>
          <w:rStyle w:val="apple-converted-space"/>
          <w:color w:val="000000"/>
          <w:sz w:val="27"/>
          <w:szCs w:val="27"/>
        </w:rPr>
        <w:t> </w:t>
      </w:r>
      <w:r>
        <w:rPr>
          <w:rStyle w:val="bumpedfont15"/>
          <w:color w:val="000000"/>
          <w:sz w:val="27"/>
          <w:szCs w:val="27"/>
        </w:rPr>
        <w:t>task force.</w:t>
      </w:r>
      <w:r>
        <w:rPr>
          <w:rStyle w:val="apple-converted-space"/>
          <w:color w:val="000000"/>
          <w:sz w:val="27"/>
          <w:szCs w:val="27"/>
        </w:rPr>
        <w:t> </w:t>
      </w:r>
      <w:r>
        <w:rPr>
          <w:rStyle w:val="bumpedfont15"/>
          <w:color w:val="000000"/>
          <w:sz w:val="27"/>
          <w:szCs w:val="27"/>
        </w:rPr>
        <w:t>The transdisciplinary cooperation between EU agencies</w:t>
      </w:r>
      <w:r>
        <w:rPr>
          <w:rStyle w:val="apple-converted-space"/>
          <w:color w:val="000000"/>
          <w:sz w:val="27"/>
          <w:szCs w:val="27"/>
        </w:rPr>
        <w:t> </w:t>
      </w:r>
      <w:r>
        <w:rPr>
          <w:rStyle w:val="bumpedfont15"/>
          <w:color w:val="000000"/>
          <w:sz w:val="27"/>
          <w:szCs w:val="27"/>
        </w:rPr>
        <w:t>is aimed</w:t>
      </w:r>
      <w:r>
        <w:rPr>
          <w:rStyle w:val="apple-converted-space"/>
          <w:color w:val="000000"/>
          <w:sz w:val="27"/>
          <w:szCs w:val="27"/>
        </w:rPr>
        <w:t> </w:t>
      </w:r>
      <w:r>
        <w:rPr>
          <w:rStyle w:val="bumpedfont15"/>
          <w:color w:val="000000"/>
          <w:sz w:val="27"/>
          <w:szCs w:val="27"/>
        </w:rPr>
        <w:t>to strengthen cooperation in support of the implementation of the One Health Agenda in EU, for a duration of</w:t>
      </w:r>
      <w:r>
        <w:rPr>
          <w:rStyle w:val="apple-converted-space"/>
          <w:color w:val="000000"/>
          <w:sz w:val="27"/>
          <w:szCs w:val="27"/>
        </w:rPr>
        <w:t> </w:t>
      </w:r>
      <w:r>
        <w:rPr>
          <w:rStyle w:val="bumpedfont15"/>
          <w:color w:val="000000"/>
          <w:sz w:val="27"/>
          <w:szCs w:val="27"/>
        </w:rPr>
        <w:t>3 years (2024-2026)</w:t>
      </w:r>
      <w:r>
        <w:rPr>
          <w:rStyle w:val="apple-converted-space"/>
          <w:color w:val="000000"/>
          <w:sz w:val="27"/>
          <w:szCs w:val="27"/>
        </w:rPr>
        <w:t> </w:t>
      </w:r>
      <w:r>
        <w:rPr>
          <w:rStyle w:val="bumpedfont15"/>
          <w:color w:val="000000"/>
          <w:sz w:val="27"/>
          <w:szCs w:val="27"/>
        </w:rPr>
        <w:t>and with five strategic objectives: coordination of implementation of the One Health approach;</w:t>
      </w:r>
      <w:r>
        <w:rPr>
          <w:rStyle w:val="apple-converted-space"/>
          <w:color w:val="000000"/>
          <w:sz w:val="27"/>
          <w:szCs w:val="27"/>
        </w:rPr>
        <w:t> </w:t>
      </w:r>
      <w:r>
        <w:rPr>
          <w:rStyle w:val="bumpedfont15"/>
          <w:color w:val="000000"/>
          <w:sz w:val="27"/>
          <w:szCs w:val="27"/>
        </w:rPr>
        <w:t>research coordination and establishment One Health-based agenda;capacity building on One Health;</w:t>
      </w:r>
      <w:r>
        <w:rPr>
          <w:rStyle w:val="apple-converted-space"/>
          <w:color w:val="000000"/>
          <w:sz w:val="27"/>
          <w:szCs w:val="27"/>
        </w:rPr>
        <w:t> </w:t>
      </w:r>
      <w:r>
        <w:rPr>
          <w:rStyle w:val="bumpedfont15"/>
          <w:color w:val="000000"/>
          <w:sz w:val="27"/>
          <w:szCs w:val="27"/>
        </w:rPr>
        <w:t>One Health communication and stakeholder involvement;</w:t>
      </w:r>
      <w:r>
        <w:rPr>
          <w:rStyle w:val="apple-converted-space"/>
          <w:color w:val="000000"/>
          <w:sz w:val="27"/>
          <w:szCs w:val="27"/>
        </w:rPr>
        <w:t> </w:t>
      </w:r>
      <w:r>
        <w:rPr>
          <w:rStyle w:val="bumpedfont15"/>
          <w:color w:val="000000"/>
          <w:sz w:val="27"/>
          <w:szCs w:val="27"/>
        </w:rPr>
        <w:t>and partnership development by joint One Health activities.</w:t>
      </w:r>
      <w:r>
        <w:rPr>
          <w:rStyle w:val="apple-converted-space"/>
          <w:color w:val="000000"/>
          <w:sz w:val="27"/>
          <w:szCs w:val="27"/>
        </w:rPr>
        <w:t> </w:t>
      </w:r>
      <w:r>
        <w:rPr>
          <w:rStyle w:val="bumpedfont15"/>
          <w:color w:val="000000"/>
          <w:sz w:val="27"/>
          <w:szCs w:val="27"/>
        </w:rPr>
        <w:t>Through the strengthening</w:t>
      </w:r>
      <w:r>
        <w:rPr>
          <w:rStyle w:val="apple-converted-space"/>
          <w:color w:val="000000"/>
          <w:sz w:val="27"/>
          <w:szCs w:val="27"/>
        </w:rPr>
        <w:t> </w:t>
      </w:r>
      <w:r>
        <w:rPr>
          <w:rStyle w:val="bumpedfont15"/>
          <w:color w:val="000000"/>
          <w:sz w:val="27"/>
          <w:szCs w:val="27"/>
        </w:rPr>
        <w:t>of</w:t>
      </w:r>
      <w:r>
        <w:rPr>
          <w:rStyle w:val="apple-converted-space"/>
          <w:color w:val="000000"/>
          <w:sz w:val="27"/>
          <w:szCs w:val="27"/>
        </w:rPr>
        <w:t> </w:t>
      </w:r>
      <w:r>
        <w:rPr>
          <w:rStyle w:val="bumpedfont15"/>
          <w:color w:val="000000"/>
          <w:sz w:val="27"/>
          <w:szCs w:val="27"/>
        </w:rPr>
        <w:t xml:space="preserve">scientific evidence base for One Health, increasingly integrate scientific advice and risk assessment, the </w:t>
      </w:r>
      <w:r>
        <w:rPr>
          <w:rStyle w:val="bumpedfont15"/>
          <w:color w:val="000000"/>
          <w:sz w:val="27"/>
          <w:szCs w:val="27"/>
        </w:rPr>
        <w:lastRenderedPageBreak/>
        <w:t>development of</w:t>
      </w:r>
      <w:r>
        <w:rPr>
          <w:rStyle w:val="apple-converted-space"/>
          <w:color w:val="000000"/>
          <w:sz w:val="27"/>
          <w:szCs w:val="27"/>
        </w:rPr>
        <w:t> </w:t>
      </w:r>
      <w:r>
        <w:rPr>
          <w:rStyle w:val="bumpedfont15"/>
          <w:color w:val="000000"/>
          <w:sz w:val="27"/>
          <w:szCs w:val="27"/>
        </w:rPr>
        <w:t>One Health skills and competences</w:t>
      </w:r>
      <w:r>
        <w:rPr>
          <w:rStyle w:val="apple-converted-space"/>
          <w:color w:val="000000"/>
          <w:sz w:val="27"/>
          <w:szCs w:val="27"/>
        </w:rPr>
        <w:t> </w:t>
      </w:r>
      <w:r>
        <w:rPr>
          <w:rStyle w:val="bumpedfont15"/>
          <w:color w:val="000000"/>
          <w:sz w:val="27"/>
          <w:szCs w:val="27"/>
        </w:rPr>
        <w:t>and the concrete actions with multi-disciplinary, cross-sectoral and integrated approach with also veterinary doctors as protagonists, the interdisciplinary collaboration should result in mitigate impact and social cost of threats, prevent threats, contribute to reduce human pressures on the environment</w:t>
      </w:r>
      <w:r>
        <w:rPr>
          <w:rStyle w:val="apple-converted-space"/>
          <w:color w:val="000000"/>
          <w:sz w:val="27"/>
          <w:szCs w:val="27"/>
        </w:rPr>
        <w:t> </w:t>
      </w:r>
      <w:r>
        <w:rPr>
          <w:rStyle w:val="bumpedfont15"/>
          <w:color w:val="000000"/>
          <w:sz w:val="27"/>
          <w:szCs w:val="27"/>
        </w:rPr>
        <w:t>and safeguard key social needs as food security and clean air and water.</w:t>
      </w:r>
    </w:p>
    <w:p w14:paraId="0371379E"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296F623F"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The Parliamentary Assembly of the Mediterranean, from its side,</w:t>
      </w:r>
      <w:r>
        <w:rPr>
          <w:rStyle w:val="apple-converted-space"/>
          <w:color w:val="000000"/>
          <w:sz w:val="27"/>
          <w:szCs w:val="27"/>
        </w:rPr>
        <w:t> </w:t>
      </w:r>
      <w:r>
        <w:rPr>
          <w:rStyle w:val="bumpedfont15"/>
          <w:color w:val="000000"/>
          <w:sz w:val="27"/>
          <w:szCs w:val="27"/>
        </w:rPr>
        <w:t>is engaged in long term activities of awareness on human security and health, and this includes also the consideration of One Health.</w:t>
      </w:r>
      <w:r>
        <w:rPr>
          <w:rStyle w:val="apple-converted-space"/>
          <w:color w:val="000000"/>
          <w:sz w:val="27"/>
          <w:szCs w:val="27"/>
        </w:rPr>
        <w:t> </w:t>
      </w:r>
      <w:r>
        <w:rPr>
          <w:rStyle w:val="bumpedfont15"/>
          <w:color w:val="000000"/>
          <w:sz w:val="27"/>
          <w:szCs w:val="27"/>
        </w:rPr>
        <w:t>Among</w:t>
      </w:r>
      <w:r>
        <w:rPr>
          <w:rStyle w:val="apple-converted-space"/>
          <w:color w:val="000000"/>
          <w:sz w:val="27"/>
          <w:szCs w:val="27"/>
        </w:rPr>
        <w:t> </w:t>
      </w:r>
      <w:r>
        <w:rPr>
          <w:rStyle w:val="bumpedfont15"/>
          <w:color w:val="000000"/>
          <w:sz w:val="27"/>
          <w:szCs w:val="27"/>
        </w:rPr>
        <w:t>One Health PAM’s fields of interventions, a number of topics are</w:t>
      </w:r>
      <w:r>
        <w:rPr>
          <w:rStyle w:val="apple-converted-space"/>
          <w:color w:val="000000"/>
          <w:sz w:val="27"/>
          <w:szCs w:val="27"/>
        </w:rPr>
        <w:t> </w:t>
      </w:r>
      <w:r>
        <w:rPr>
          <w:rStyle w:val="bumpedfont15"/>
          <w:color w:val="000000"/>
          <w:sz w:val="27"/>
          <w:szCs w:val="27"/>
        </w:rPr>
        <w:t>considered</w:t>
      </w:r>
      <w:r>
        <w:rPr>
          <w:rStyle w:val="apple-converted-space"/>
          <w:color w:val="000000"/>
          <w:sz w:val="27"/>
          <w:szCs w:val="27"/>
        </w:rPr>
        <w:t> </w:t>
      </w:r>
      <w:r>
        <w:rPr>
          <w:rStyle w:val="bumpedfont15"/>
          <w:color w:val="000000"/>
          <w:sz w:val="27"/>
          <w:szCs w:val="27"/>
        </w:rPr>
        <w:t>priorities: advocacy for global health and immunization, also by the partnership with Gavi,</w:t>
      </w:r>
      <w:r>
        <w:rPr>
          <w:rStyle w:val="apple-converted-space"/>
          <w:color w:val="000000"/>
          <w:sz w:val="27"/>
          <w:szCs w:val="27"/>
        </w:rPr>
        <w:t> </w:t>
      </w:r>
      <w:r>
        <w:rPr>
          <w:rStyle w:val="bumpedfont15"/>
          <w:color w:val="000000"/>
          <w:sz w:val="27"/>
          <w:szCs w:val="27"/>
        </w:rPr>
        <w:t>the vaccine alliance, food</w:t>
      </w:r>
      <w:r>
        <w:rPr>
          <w:rStyle w:val="apple-converted-space"/>
          <w:color w:val="000000"/>
          <w:sz w:val="27"/>
          <w:szCs w:val="27"/>
        </w:rPr>
        <w:t> </w:t>
      </w:r>
      <w:r>
        <w:rPr>
          <w:rStyle w:val="bumpedfont15"/>
          <w:color w:val="000000"/>
          <w:sz w:val="27"/>
          <w:szCs w:val="27"/>
        </w:rPr>
        <w:t>security and</w:t>
      </w:r>
      <w:r>
        <w:rPr>
          <w:rStyle w:val="apple-converted-space"/>
          <w:color w:val="000000"/>
          <w:sz w:val="27"/>
          <w:szCs w:val="27"/>
        </w:rPr>
        <w:t> </w:t>
      </w:r>
      <w:r>
        <w:rPr>
          <w:rStyle w:val="bumpedfont15"/>
          <w:color w:val="000000"/>
          <w:sz w:val="27"/>
          <w:szCs w:val="27"/>
        </w:rPr>
        <w:t>safety, bioterrorism, animal</w:t>
      </w:r>
      <w:r>
        <w:rPr>
          <w:rStyle w:val="apple-converted-space"/>
          <w:color w:val="000000"/>
          <w:sz w:val="27"/>
          <w:szCs w:val="27"/>
        </w:rPr>
        <w:t> </w:t>
      </w:r>
      <w:r>
        <w:rPr>
          <w:rStyle w:val="bumpedfont15"/>
          <w:color w:val="000000"/>
          <w:sz w:val="27"/>
          <w:szCs w:val="27"/>
        </w:rPr>
        <w:t>welfare</w:t>
      </w:r>
      <w:r>
        <w:rPr>
          <w:rStyle w:val="apple-converted-space"/>
          <w:color w:val="000000"/>
          <w:sz w:val="27"/>
          <w:szCs w:val="27"/>
        </w:rPr>
        <w:t> </w:t>
      </w:r>
      <w:r>
        <w:rPr>
          <w:rStyle w:val="bumpedfont15"/>
          <w:color w:val="000000"/>
          <w:sz w:val="27"/>
          <w:szCs w:val="27"/>
        </w:rPr>
        <w:t>and protection of the environment and</w:t>
      </w:r>
      <w:r>
        <w:rPr>
          <w:rStyle w:val="apple-converted-space"/>
          <w:color w:val="000000"/>
          <w:sz w:val="27"/>
          <w:szCs w:val="27"/>
        </w:rPr>
        <w:t> </w:t>
      </w:r>
      <w:r>
        <w:rPr>
          <w:rStyle w:val="bumpedfont15"/>
          <w:color w:val="000000"/>
          <w:sz w:val="27"/>
          <w:szCs w:val="27"/>
        </w:rPr>
        <w:t>conservation.</w:t>
      </w:r>
    </w:p>
    <w:p w14:paraId="3118C70E"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1E993875"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Food security</w:t>
      </w:r>
    </w:p>
    <w:p w14:paraId="7717A835"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619CF2F0"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With concern to food security,</w:t>
      </w:r>
      <w:r>
        <w:rPr>
          <w:rStyle w:val="apple-converted-space"/>
          <w:color w:val="000000"/>
          <w:sz w:val="27"/>
          <w:szCs w:val="27"/>
        </w:rPr>
        <w:t> </w:t>
      </w:r>
      <w:r>
        <w:rPr>
          <w:rStyle w:val="bumpedfont15"/>
          <w:color w:val="000000"/>
          <w:sz w:val="27"/>
          <w:szCs w:val="27"/>
        </w:rPr>
        <w:t>it is important to</w:t>
      </w:r>
      <w:r>
        <w:rPr>
          <w:rStyle w:val="apple-converted-space"/>
          <w:color w:val="000000"/>
          <w:sz w:val="27"/>
          <w:szCs w:val="27"/>
        </w:rPr>
        <w:t> </w:t>
      </w:r>
      <w:r>
        <w:rPr>
          <w:rStyle w:val="bumpedfont15"/>
          <w:color w:val="000000"/>
          <w:sz w:val="27"/>
          <w:szCs w:val="27"/>
        </w:rPr>
        <w:t>recall that, according to the latest FAO,</w:t>
      </w:r>
      <w:r>
        <w:rPr>
          <w:rStyle w:val="apple-converted-space"/>
          <w:rFonts w:ascii="-webkit-standard" w:hAnsi="-webkit-standard"/>
          <w:color w:val="000000"/>
          <w:sz w:val="27"/>
          <w:szCs w:val="27"/>
        </w:rPr>
        <w:t> </w:t>
      </w:r>
      <w:r>
        <w:rPr>
          <w:rStyle w:val="bumpedfont15"/>
          <w:color w:val="000000"/>
          <w:sz w:val="27"/>
          <w:szCs w:val="27"/>
        </w:rPr>
        <w:t>International Fund for Agricultural Development (IFAD), United Nations Children’s Fund (UNICEF), World Food Programme (WFP)</w:t>
      </w:r>
      <w:r>
        <w:rPr>
          <w:rStyle w:val="apple-converted-space"/>
          <w:color w:val="000000"/>
          <w:sz w:val="27"/>
          <w:szCs w:val="27"/>
        </w:rPr>
        <w:t> </w:t>
      </w:r>
      <w:r>
        <w:rPr>
          <w:rStyle w:val="bumpedfont15"/>
          <w:color w:val="000000"/>
          <w:sz w:val="27"/>
          <w:szCs w:val="27"/>
        </w:rPr>
        <w:t>and</w:t>
      </w:r>
      <w:r>
        <w:rPr>
          <w:rStyle w:val="apple-converted-space"/>
          <w:color w:val="000000"/>
          <w:sz w:val="27"/>
          <w:szCs w:val="27"/>
        </w:rPr>
        <w:t> </w:t>
      </w:r>
      <w:r>
        <w:rPr>
          <w:rStyle w:val="bumpedfont15"/>
          <w:color w:val="000000"/>
          <w:sz w:val="27"/>
          <w:szCs w:val="27"/>
        </w:rPr>
        <w:t>WHOjoint</w:t>
      </w:r>
      <w:r>
        <w:rPr>
          <w:rStyle w:val="apple-converted-space"/>
          <w:color w:val="000000"/>
          <w:sz w:val="27"/>
          <w:szCs w:val="27"/>
        </w:rPr>
        <w:t> </w:t>
      </w:r>
      <w:r>
        <w:rPr>
          <w:rStyle w:val="bumpedfont15"/>
          <w:color w:val="000000"/>
          <w:sz w:val="27"/>
          <w:szCs w:val="27"/>
        </w:rPr>
        <w:t>Report</w:t>
      </w:r>
      <w:r>
        <w:rPr>
          <w:rStyle w:val="apple-converted-space"/>
          <w:color w:val="000000"/>
          <w:sz w:val="27"/>
          <w:szCs w:val="27"/>
        </w:rPr>
        <w:t> </w:t>
      </w:r>
      <w:r>
        <w:rPr>
          <w:rStyle w:val="bumpedfont15"/>
          <w:color w:val="000000"/>
          <w:sz w:val="27"/>
          <w:szCs w:val="27"/>
        </w:rPr>
        <w:t>(FAO, IFAD, UNICEF, WFP, WHO, 2024), more than seven hundred million people may have faced hunger</w:t>
      </w:r>
      <w:r>
        <w:rPr>
          <w:rStyle w:val="apple-converted-space"/>
          <w:color w:val="000000"/>
          <w:sz w:val="27"/>
          <w:szCs w:val="27"/>
        </w:rPr>
        <w:t> </w:t>
      </w:r>
      <w:r>
        <w:rPr>
          <w:rStyle w:val="bumpedfont15"/>
          <w:color w:val="000000"/>
          <w:sz w:val="27"/>
          <w:szCs w:val="27"/>
        </w:rPr>
        <w:t>in 2023,</w:t>
      </w:r>
      <w:r>
        <w:rPr>
          <w:rStyle w:val="apple-converted-space"/>
          <w:color w:val="000000"/>
          <w:sz w:val="27"/>
          <w:szCs w:val="27"/>
        </w:rPr>
        <w:t> </w:t>
      </w:r>
      <w:r>
        <w:rPr>
          <w:rStyle w:val="bumpedfont15"/>
          <w:color w:val="000000"/>
          <w:sz w:val="27"/>
          <w:szCs w:val="27"/>
        </w:rPr>
        <w:t>one out of eleven people in the world, and one out of every five in Africa.</w:t>
      </w:r>
      <w:r>
        <w:rPr>
          <w:rStyle w:val="apple-converted-space"/>
          <w:color w:val="000000"/>
          <w:sz w:val="27"/>
          <w:szCs w:val="27"/>
        </w:rPr>
        <w:t> </w:t>
      </w:r>
      <w:r>
        <w:rPr>
          <w:rStyle w:val="bumpedfont15"/>
          <w:color w:val="000000"/>
          <w:sz w:val="27"/>
          <w:szCs w:val="27"/>
        </w:rPr>
        <w:t>Although some regions have experienced declining hunger, trends remains globally uneven and far away from the 2030 Sustainable Development Goal of Zero Hunger.</w:t>
      </w:r>
    </w:p>
    <w:p w14:paraId="5D20BA6D"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4B9CCE40"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Food security, safety</w:t>
      </w:r>
      <w:r>
        <w:rPr>
          <w:rStyle w:val="apple-converted-space"/>
          <w:b/>
          <w:bCs/>
          <w:color w:val="000000"/>
          <w:sz w:val="27"/>
          <w:szCs w:val="27"/>
        </w:rPr>
        <w:t> </w:t>
      </w:r>
      <w:r>
        <w:rPr>
          <w:rStyle w:val="bumpedfont15"/>
          <w:color w:val="000000"/>
          <w:sz w:val="27"/>
          <w:szCs w:val="27"/>
        </w:rPr>
        <w:t>and sustainable food production</w:t>
      </w:r>
      <w:r>
        <w:rPr>
          <w:rStyle w:val="apple-converted-space"/>
          <w:b/>
          <w:bCs/>
          <w:color w:val="000000"/>
          <w:sz w:val="27"/>
          <w:szCs w:val="27"/>
        </w:rPr>
        <w:t> </w:t>
      </w:r>
      <w:r>
        <w:rPr>
          <w:rStyle w:val="bumpedfont15"/>
          <w:color w:val="000000"/>
          <w:sz w:val="27"/>
          <w:szCs w:val="27"/>
        </w:rPr>
        <w:t>have always been at the core of PAM priorities and activities. Today, global food security is threatened by multiple causes. The Russian</w:t>
      </w:r>
      <w:r>
        <w:rPr>
          <w:rStyle w:val="apple-converted-space"/>
          <w:color w:val="000000"/>
          <w:sz w:val="27"/>
          <w:szCs w:val="27"/>
        </w:rPr>
        <w:t> </w:t>
      </w:r>
      <w:r>
        <w:rPr>
          <w:rStyle w:val="bumpedfont15"/>
          <w:color w:val="000000"/>
          <w:sz w:val="27"/>
          <w:szCs w:val="27"/>
        </w:rPr>
        <w:t>war of aggression against Ukraine has contributed to food inflation and is threatening</w:t>
      </w:r>
      <w:r>
        <w:rPr>
          <w:rStyle w:val="apple-converted-space"/>
          <w:color w:val="000000"/>
          <w:sz w:val="27"/>
          <w:szCs w:val="27"/>
        </w:rPr>
        <w:t> </w:t>
      </w:r>
      <w:r>
        <w:rPr>
          <w:rStyle w:val="bumpedfont15"/>
          <w:color w:val="000000"/>
          <w:sz w:val="27"/>
          <w:szCs w:val="27"/>
        </w:rPr>
        <w:t>the global food system, which has become even more vulnerable following the unilateral termination by Russia of the UN-backed Black Sea Grain Initiative. PAM joins the international community’ calls for a renewal of the deal to ensure regional and global food security, and wish to thank the government of Ukraine, Romania and Türkiye for their efforts to keep the corridor operational. Similarly, PAM also remains deeply concerned over the humanitarian crisis in Gaza, where according to the to the WFP</w:t>
      </w:r>
      <w:r>
        <w:rPr>
          <w:rStyle w:val="apple-converted-space"/>
          <w:b/>
          <w:bCs/>
          <w:color w:val="000000"/>
          <w:sz w:val="27"/>
          <w:szCs w:val="27"/>
        </w:rPr>
        <w:t> </w:t>
      </w:r>
      <w:r>
        <w:rPr>
          <w:rStyle w:val="bumpedfont15"/>
          <w:color w:val="000000"/>
          <w:sz w:val="27"/>
          <w:szCs w:val="27"/>
        </w:rPr>
        <w:t>a famine is imminent. PAM demands safe passage for all humanitarian efforts providing food to the civilian population and strongly condemns all forms of food weaponization.</w:t>
      </w:r>
    </w:p>
    <w:p w14:paraId="59A1413E"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1A50D91E"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lastRenderedPageBreak/>
        <w:t>The deterioration of food security worldwide and at the regional level demands immediate and coordinated efforts to address its root causes, and PAM stands ready to cooperate with FAO towards this goal.</w:t>
      </w:r>
      <w:r>
        <w:rPr>
          <w:rStyle w:val="apple-converted-space"/>
          <w:color w:val="000000"/>
          <w:sz w:val="27"/>
          <w:szCs w:val="27"/>
        </w:rPr>
        <w:t> </w:t>
      </w:r>
      <w:r>
        <w:rPr>
          <w:rStyle w:val="bumpedfont15"/>
          <w:color w:val="000000"/>
          <w:sz w:val="27"/>
          <w:szCs w:val="27"/>
        </w:rPr>
        <w:t>On this, PAM and FAO</w:t>
      </w:r>
      <w:r>
        <w:rPr>
          <w:rStyle w:val="apple-converted-space"/>
          <w:b/>
          <w:bCs/>
          <w:color w:val="000000"/>
          <w:sz w:val="27"/>
          <w:szCs w:val="27"/>
        </w:rPr>
        <w:t> </w:t>
      </w:r>
      <w:r>
        <w:rPr>
          <w:rStyle w:val="bumpedfont15"/>
          <w:color w:val="000000"/>
          <w:sz w:val="27"/>
          <w:szCs w:val="27"/>
        </w:rPr>
        <w:t>are currently working on finalizing a Memorandum of Understanding (MoU),</w:t>
      </w:r>
      <w:r>
        <w:rPr>
          <w:rStyle w:val="apple-converted-space"/>
          <w:color w:val="000000"/>
          <w:sz w:val="27"/>
          <w:szCs w:val="27"/>
        </w:rPr>
        <w:t> </w:t>
      </w:r>
      <w:r>
        <w:rPr>
          <w:rStyle w:val="bumpedfont15"/>
          <w:color w:val="000000"/>
          <w:sz w:val="27"/>
          <w:szCs w:val="27"/>
        </w:rPr>
        <w:t>to increase a mutual cooperation and reinforce the regional parliamentary engagement on issues of common concern.</w:t>
      </w:r>
    </w:p>
    <w:p w14:paraId="2AA61576"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4092273C"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Furthermore, in line with the 2024 Action Plan</w:t>
      </w:r>
      <w:r>
        <w:rPr>
          <w:rStyle w:val="apple-converted-space"/>
          <w:b/>
          <w:bCs/>
          <w:color w:val="000000"/>
          <w:sz w:val="27"/>
          <w:szCs w:val="27"/>
        </w:rPr>
        <w:t> </w:t>
      </w:r>
      <w:r>
        <w:rPr>
          <w:rStyle w:val="bumpedfont15"/>
          <w:color w:val="000000"/>
          <w:sz w:val="27"/>
          <w:szCs w:val="27"/>
        </w:rPr>
        <w:t>and Policy Recommendations</w:t>
      </w:r>
      <w:r>
        <w:rPr>
          <w:rStyle w:val="apple-converted-space"/>
          <w:color w:val="000000"/>
          <w:sz w:val="27"/>
          <w:szCs w:val="27"/>
        </w:rPr>
        <w:t> </w:t>
      </w:r>
      <w:r>
        <w:rPr>
          <w:rStyle w:val="bumpedfont15"/>
          <w:color w:val="000000"/>
          <w:sz w:val="27"/>
          <w:szCs w:val="27"/>
        </w:rPr>
        <w:t>of</w:t>
      </w:r>
      <w:r>
        <w:rPr>
          <w:rStyle w:val="apple-converted-space"/>
          <w:color w:val="000000"/>
          <w:sz w:val="27"/>
          <w:szCs w:val="27"/>
        </w:rPr>
        <w:t> </w:t>
      </w:r>
      <w:r>
        <w:rPr>
          <w:rStyle w:val="bumpedfont15"/>
          <w:color w:val="000000"/>
          <w:sz w:val="27"/>
          <w:szCs w:val="27"/>
        </w:rPr>
        <w:t>the Committee on World Food Security (CFS)</w:t>
      </w:r>
      <w:r>
        <w:rPr>
          <w:rStyle w:val="apple-converted-space"/>
          <w:color w:val="000000"/>
          <w:sz w:val="27"/>
          <w:szCs w:val="27"/>
        </w:rPr>
        <w:t> </w:t>
      </w:r>
      <w:r>
        <w:rPr>
          <w:rStyle w:val="bumpedfont15"/>
          <w:color w:val="000000"/>
          <w:sz w:val="27"/>
          <w:szCs w:val="27"/>
        </w:rPr>
        <w:t>(CFS, 2024), PAM is working with its member parliaments and relevant international partners to foster the harmonization process of relevant legislative frameworks at the regional level, which are in turn essential to increase global food security and safety.</w:t>
      </w:r>
      <w:r>
        <w:rPr>
          <w:rStyle w:val="apple-converted-space"/>
          <w:color w:val="000000"/>
          <w:sz w:val="27"/>
          <w:szCs w:val="27"/>
        </w:rPr>
        <w:t> </w:t>
      </w:r>
      <w:r>
        <w:rPr>
          <w:rStyle w:val="bumpedfont15"/>
          <w:color w:val="000000"/>
          <w:sz w:val="27"/>
          <w:szCs w:val="27"/>
        </w:rPr>
        <w:t>This</w:t>
      </w:r>
      <w:r>
        <w:rPr>
          <w:rStyle w:val="apple-converted-space"/>
          <w:color w:val="000000"/>
          <w:sz w:val="27"/>
          <w:szCs w:val="27"/>
        </w:rPr>
        <w:t> </w:t>
      </w:r>
      <w:r>
        <w:rPr>
          <w:rStyle w:val="bumpedfont15"/>
          <w:color w:val="000000"/>
          <w:sz w:val="27"/>
          <w:szCs w:val="27"/>
        </w:rPr>
        <w:t>include, among others,</w:t>
      </w:r>
      <w:r>
        <w:rPr>
          <w:rStyle w:val="apple-converted-space"/>
          <w:color w:val="000000"/>
          <w:sz w:val="27"/>
          <w:szCs w:val="27"/>
        </w:rPr>
        <w:t> </w:t>
      </w:r>
      <w:r>
        <w:rPr>
          <w:rStyle w:val="bumpedfont15"/>
          <w:color w:val="000000"/>
          <w:sz w:val="27"/>
          <w:szCs w:val="27"/>
        </w:rPr>
        <w:t>artificial intelligence (AI)</w:t>
      </w:r>
      <w:r>
        <w:rPr>
          <w:rStyle w:val="apple-converted-space"/>
          <w:color w:val="000000"/>
          <w:sz w:val="27"/>
          <w:szCs w:val="27"/>
        </w:rPr>
        <w:t> </w:t>
      </w:r>
      <w:r>
        <w:rPr>
          <w:rStyle w:val="bumpedfont15"/>
          <w:color w:val="000000"/>
          <w:sz w:val="27"/>
          <w:szCs w:val="27"/>
        </w:rPr>
        <w:t>applications and nuclear techniques to transform the world's agrifood production systems, in line with FAO/</w:t>
      </w:r>
      <w:r>
        <w:rPr>
          <w:rStyle w:val="apple-converted-space"/>
          <w:rFonts w:ascii="Roboto Condensed" w:hAnsi="Roboto Condensed"/>
          <w:i/>
          <w:iCs/>
          <w:color w:val="FFFFFF"/>
          <w:sz w:val="30"/>
          <w:szCs w:val="30"/>
        </w:rPr>
        <w:t> </w:t>
      </w:r>
      <w:r>
        <w:rPr>
          <w:rStyle w:val="bumpedfont15"/>
          <w:color w:val="000000"/>
          <w:sz w:val="27"/>
          <w:szCs w:val="27"/>
        </w:rPr>
        <w:t>International Atomic Energy Agency</w:t>
      </w:r>
      <w:r>
        <w:rPr>
          <w:rStyle w:val="apple-converted-space"/>
          <w:color w:val="000000"/>
          <w:sz w:val="27"/>
          <w:szCs w:val="27"/>
        </w:rPr>
        <w:t> </w:t>
      </w:r>
      <w:r>
        <w:rPr>
          <w:rStyle w:val="bumpedfont15"/>
          <w:color w:val="000000"/>
          <w:sz w:val="27"/>
          <w:szCs w:val="27"/>
        </w:rPr>
        <w:t>(IAEA)commitment to the Atoms4Food Initiative</w:t>
      </w:r>
      <w:r>
        <w:rPr>
          <w:rStyle w:val="apple-converted-space"/>
          <w:b/>
          <w:bCs/>
          <w:color w:val="000000"/>
          <w:sz w:val="27"/>
          <w:szCs w:val="27"/>
        </w:rPr>
        <w:t> </w:t>
      </w:r>
      <w:r>
        <w:rPr>
          <w:rStyle w:val="bumpedfont15"/>
          <w:color w:val="000000"/>
          <w:sz w:val="27"/>
          <w:szCs w:val="27"/>
        </w:rPr>
        <w:t>and</w:t>
      </w:r>
      <w:r>
        <w:rPr>
          <w:rStyle w:val="apple-converted-space"/>
          <w:color w:val="000000"/>
          <w:sz w:val="27"/>
          <w:szCs w:val="27"/>
        </w:rPr>
        <w:t> </w:t>
      </w:r>
      <w:r>
        <w:rPr>
          <w:rStyle w:val="bumpedfont15"/>
          <w:color w:val="000000"/>
          <w:sz w:val="27"/>
          <w:szCs w:val="27"/>
        </w:rPr>
        <w:t>in addition, the importance of reinforcing food safety, with a One Health approach</w:t>
      </w:r>
      <w:r>
        <w:rPr>
          <w:rStyle w:val="apple-converted-space"/>
          <w:color w:val="000000"/>
          <w:sz w:val="27"/>
          <w:szCs w:val="27"/>
        </w:rPr>
        <w:t> </w:t>
      </w:r>
      <w:r>
        <w:rPr>
          <w:rStyle w:val="bumpedfont15"/>
          <w:color w:val="000000"/>
          <w:sz w:val="27"/>
          <w:szCs w:val="27"/>
        </w:rPr>
        <w:t>is</w:t>
      </w:r>
      <w:r>
        <w:rPr>
          <w:rStyle w:val="apple-converted-space"/>
          <w:color w:val="000000"/>
          <w:sz w:val="27"/>
          <w:szCs w:val="27"/>
        </w:rPr>
        <w:t> </w:t>
      </w:r>
      <w:r>
        <w:rPr>
          <w:rStyle w:val="bumpedfont15"/>
          <w:color w:val="000000"/>
          <w:sz w:val="27"/>
          <w:szCs w:val="27"/>
        </w:rPr>
        <w:t>not</w:t>
      </w:r>
      <w:r>
        <w:rPr>
          <w:rStyle w:val="apple-converted-space"/>
          <w:color w:val="000000"/>
          <w:sz w:val="27"/>
          <w:szCs w:val="27"/>
        </w:rPr>
        <w:t> </w:t>
      </w:r>
      <w:r>
        <w:rPr>
          <w:rStyle w:val="bumpedfont15"/>
          <w:color w:val="000000"/>
          <w:sz w:val="27"/>
          <w:szCs w:val="27"/>
        </w:rPr>
        <w:t>neglected.</w:t>
      </w:r>
    </w:p>
    <w:p w14:paraId="41F7FAB2"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61594698"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Transboundary and emerging</w:t>
      </w:r>
      <w:r>
        <w:rPr>
          <w:rStyle w:val="apple-converted-space"/>
          <w:color w:val="000000"/>
          <w:sz w:val="27"/>
          <w:szCs w:val="27"/>
        </w:rPr>
        <w:t> </w:t>
      </w:r>
      <w:r>
        <w:rPr>
          <w:rStyle w:val="bumpedfont15"/>
          <w:b/>
          <w:bCs/>
          <w:color w:val="000000"/>
          <w:sz w:val="27"/>
          <w:szCs w:val="27"/>
        </w:rPr>
        <w:t>diseases</w:t>
      </w:r>
    </w:p>
    <w:p w14:paraId="38F61D72"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54D46B4A"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The evaluation of control and prevention of transboundary and emerging diseases, also zoonotic, from studying strategies up to research on new vaccines, is part of the various topics taken into account by the PAM experts. Concerning the need of new vaccines in veterinary medicine,</w:t>
      </w:r>
      <w:r>
        <w:rPr>
          <w:rStyle w:val="apple-converted-space"/>
          <w:color w:val="000000"/>
          <w:sz w:val="27"/>
          <w:szCs w:val="27"/>
        </w:rPr>
        <w:t> </w:t>
      </w:r>
      <w:r>
        <w:rPr>
          <w:rStyle w:val="bumpedfont15"/>
          <w:color w:val="000000"/>
          <w:sz w:val="27"/>
          <w:szCs w:val="27"/>
        </w:rPr>
        <w:t>with the PAM’ own Center for Global Studies, research activities focus on</w:t>
      </w:r>
      <w:r>
        <w:rPr>
          <w:rStyle w:val="apple-converted-space"/>
          <w:color w:val="000000"/>
          <w:sz w:val="27"/>
          <w:szCs w:val="27"/>
        </w:rPr>
        <w:t> </w:t>
      </w:r>
      <w:r>
        <w:rPr>
          <w:rStyle w:val="bumpedfont15"/>
          <w:color w:val="000000"/>
          <w:sz w:val="27"/>
          <w:szCs w:val="27"/>
        </w:rPr>
        <w:t>fighting</w:t>
      </w:r>
      <w:r>
        <w:rPr>
          <w:rStyle w:val="apple-converted-space"/>
          <w:color w:val="000000"/>
          <w:sz w:val="27"/>
          <w:szCs w:val="27"/>
        </w:rPr>
        <w:t> </w:t>
      </w:r>
      <w:r>
        <w:rPr>
          <w:rStyle w:val="bumpedfont15"/>
          <w:color w:val="000000"/>
          <w:sz w:val="27"/>
          <w:szCs w:val="27"/>
        </w:rPr>
        <w:t>against</w:t>
      </w:r>
      <w:r>
        <w:rPr>
          <w:rStyle w:val="apple-converted-space"/>
          <w:color w:val="000000"/>
          <w:sz w:val="27"/>
          <w:szCs w:val="27"/>
        </w:rPr>
        <w:t> </w:t>
      </w:r>
      <w:r>
        <w:rPr>
          <w:rStyle w:val="bumpedfont15"/>
          <w:color w:val="000000"/>
          <w:sz w:val="27"/>
          <w:szCs w:val="27"/>
        </w:rPr>
        <w:t>pathogens with potential negative impact on</w:t>
      </w:r>
      <w:r>
        <w:rPr>
          <w:rStyle w:val="apple-converted-space"/>
          <w:color w:val="000000"/>
          <w:sz w:val="27"/>
          <w:szCs w:val="27"/>
        </w:rPr>
        <w:t> </w:t>
      </w:r>
      <w:r>
        <w:rPr>
          <w:rStyle w:val="bumpedfont15"/>
          <w:color w:val="000000"/>
          <w:sz w:val="27"/>
          <w:szCs w:val="27"/>
        </w:rPr>
        <w:t>the</w:t>
      </w:r>
      <w:r>
        <w:rPr>
          <w:rStyle w:val="apple-converted-space"/>
          <w:color w:val="000000"/>
          <w:sz w:val="27"/>
          <w:szCs w:val="27"/>
        </w:rPr>
        <w:t> </w:t>
      </w:r>
      <w:r>
        <w:rPr>
          <w:rStyle w:val="bumpedfont15"/>
          <w:color w:val="000000"/>
          <w:sz w:val="27"/>
          <w:szCs w:val="27"/>
        </w:rPr>
        <w:t>zootechnics</w:t>
      </w:r>
      <w:r>
        <w:rPr>
          <w:rStyle w:val="apple-converted-space"/>
          <w:color w:val="000000"/>
          <w:sz w:val="27"/>
          <w:szCs w:val="27"/>
        </w:rPr>
        <w:t> </w:t>
      </w:r>
      <w:r>
        <w:rPr>
          <w:rStyle w:val="bumpedfont15"/>
          <w:color w:val="000000"/>
          <w:sz w:val="27"/>
          <w:szCs w:val="27"/>
        </w:rPr>
        <w:t>sector and</w:t>
      </w:r>
      <w:r>
        <w:rPr>
          <w:rStyle w:val="apple-converted-space"/>
          <w:color w:val="000000"/>
          <w:sz w:val="27"/>
          <w:szCs w:val="27"/>
        </w:rPr>
        <w:t> </w:t>
      </w:r>
      <w:r>
        <w:rPr>
          <w:rStyle w:val="bumpedfont15"/>
          <w:color w:val="000000"/>
          <w:sz w:val="27"/>
          <w:szCs w:val="27"/>
        </w:rPr>
        <w:t>with</w:t>
      </w:r>
      <w:r>
        <w:rPr>
          <w:rStyle w:val="apple-converted-space"/>
          <w:color w:val="000000"/>
          <w:sz w:val="27"/>
          <w:szCs w:val="27"/>
        </w:rPr>
        <w:t> </w:t>
      </w:r>
      <w:r>
        <w:rPr>
          <w:rStyle w:val="bumpedfont15"/>
          <w:color w:val="000000"/>
          <w:sz w:val="27"/>
          <w:szCs w:val="27"/>
        </w:rPr>
        <w:t>possible public health implications.</w:t>
      </w:r>
      <w:r>
        <w:rPr>
          <w:rStyle w:val="apple-converted-space"/>
          <w:color w:val="000000"/>
          <w:sz w:val="27"/>
          <w:szCs w:val="27"/>
        </w:rPr>
        <w:t> </w:t>
      </w:r>
      <w:r>
        <w:rPr>
          <w:rStyle w:val="bumpedfont15"/>
          <w:color w:val="000000"/>
          <w:sz w:val="27"/>
          <w:szCs w:val="27"/>
        </w:rPr>
        <w:t>There is the need of new vaccines against emerging pathogens, with evolving epidemiological features, possibly also due to climate changes. Taking into account the arbovirus geographic extension, prevention and control of vector-borne diseases deserve particular attention.</w:t>
      </w:r>
      <w:r>
        <w:rPr>
          <w:rStyle w:val="apple-converted-space"/>
          <w:color w:val="000000"/>
          <w:sz w:val="27"/>
          <w:szCs w:val="27"/>
        </w:rPr>
        <w:t> </w:t>
      </w:r>
      <w:r>
        <w:rPr>
          <w:rStyle w:val="bumpedfont15"/>
          <w:color w:val="000000"/>
          <w:sz w:val="27"/>
          <w:szCs w:val="27"/>
        </w:rPr>
        <w:t>Focus on containing</w:t>
      </w:r>
      <w:r>
        <w:rPr>
          <w:rStyle w:val="apple-converted-space"/>
          <w:color w:val="000000"/>
          <w:sz w:val="27"/>
          <w:szCs w:val="27"/>
        </w:rPr>
        <w:t> </w:t>
      </w:r>
      <w:r>
        <w:rPr>
          <w:rStyle w:val="bumpedfont15"/>
          <w:color w:val="000000"/>
          <w:sz w:val="27"/>
          <w:szCs w:val="27"/>
        </w:rPr>
        <w:t>the spread of</w:t>
      </w:r>
      <w:r>
        <w:rPr>
          <w:rStyle w:val="apple-converted-space"/>
          <w:color w:val="000000"/>
          <w:sz w:val="27"/>
          <w:szCs w:val="27"/>
        </w:rPr>
        <w:t> </w:t>
      </w:r>
      <w:r>
        <w:rPr>
          <w:rStyle w:val="bumpedfont15"/>
          <w:color w:val="000000"/>
          <w:sz w:val="27"/>
          <w:szCs w:val="27"/>
        </w:rPr>
        <w:t>pathogens</w:t>
      </w:r>
      <w:r>
        <w:rPr>
          <w:rStyle w:val="apple-converted-space"/>
          <w:color w:val="000000"/>
          <w:sz w:val="27"/>
          <w:szCs w:val="27"/>
        </w:rPr>
        <w:t> </w:t>
      </w:r>
      <w:r>
        <w:rPr>
          <w:rStyle w:val="bumpedfont15"/>
          <w:color w:val="000000"/>
          <w:sz w:val="27"/>
          <w:szCs w:val="27"/>
        </w:rPr>
        <w:t>such as the</w:t>
      </w:r>
      <w:r>
        <w:rPr>
          <w:rStyle w:val="apple-converted-space"/>
          <w:color w:val="000000"/>
          <w:sz w:val="27"/>
          <w:szCs w:val="27"/>
        </w:rPr>
        <w:t> </w:t>
      </w:r>
      <w:r>
        <w:rPr>
          <w:rStyle w:val="bumpedfont15"/>
          <w:color w:val="000000"/>
          <w:sz w:val="27"/>
          <w:szCs w:val="27"/>
        </w:rPr>
        <w:t>Akabane virus and the Rift Valley Fever</w:t>
      </w:r>
      <w:r>
        <w:rPr>
          <w:rStyle w:val="apple-converted-space"/>
          <w:color w:val="000000"/>
          <w:sz w:val="27"/>
          <w:szCs w:val="27"/>
        </w:rPr>
        <w:t> </w:t>
      </w:r>
      <w:r>
        <w:rPr>
          <w:rStyle w:val="s6"/>
          <w:rFonts w:ascii="Times" w:hAnsi="Times" w:cs="Times"/>
          <w:color w:val="000000"/>
          <w:sz w:val="27"/>
          <w:szCs w:val="27"/>
        </w:rPr>
        <w:t>(RVF)</w:t>
      </w:r>
      <w:r>
        <w:rPr>
          <w:rStyle w:val="apple-converted-space"/>
          <w:rFonts w:ascii="Times" w:hAnsi="Times" w:cs="Times"/>
          <w:b/>
          <w:bCs/>
          <w:color w:val="000000"/>
          <w:sz w:val="27"/>
          <w:szCs w:val="27"/>
        </w:rPr>
        <w:t> </w:t>
      </w:r>
      <w:r>
        <w:rPr>
          <w:rStyle w:val="bumpedfont15"/>
          <w:color w:val="000000"/>
          <w:sz w:val="27"/>
          <w:szCs w:val="27"/>
        </w:rPr>
        <w:t>virus</w:t>
      </w:r>
      <w:r>
        <w:rPr>
          <w:rStyle w:val="apple-converted-space"/>
          <w:color w:val="000000"/>
          <w:sz w:val="27"/>
          <w:szCs w:val="27"/>
        </w:rPr>
        <w:t> </w:t>
      </w:r>
      <w:r>
        <w:rPr>
          <w:rStyle w:val="bumpedfont15"/>
          <w:color w:val="000000"/>
          <w:sz w:val="27"/>
          <w:szCs w:val="27"/>
        </w:rPr>
        <w:t>is therefore important.</w:t>
      </w:r>
    </w:p>
    <w:p w14:paraId="7424DDA8"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455865D3"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rFonts w:ascii="Times" w:hAnsi="Times" w:cs="Times"/>
          <w:color w:val="000000"/>
          <w:sz w:val="27"/>
          <w:szCs w:val="27"/>
        </w:rPr>
        <w:t>RVF is an arthropod-borne (mosquitoes are potential carriers), acute viral disease of sheep, goats, cattle and people, responsible for high mortality rate in young animals and high abortion rate in ruminants. In other domestic species as in</w:t>
      </w:r>
      <w:r>
        <w:rPr>
          <w:rStyle w:val="apple-converted-space"/>
          <w:rFonts w:ascii="Times" w:hAnsi="Times" w:cs="Times"/>
          <w:color w:val="000000"/>
          <w:sz w:val="27"/>
          <w:szCs w:val="27"/>
        </w:rPr>
        <w:t> </w:t>
      </w:r>
      <w:r>
        <w:rPr>
          <w:rStyle w:val="bumpedfont15"/>
          <w:rFonts w:ascii="Times" w:hAnsi="Times" w:cs="Times"/>
          <w:color w:val="000000"/>
          <w:sz w:val="27"/>
          <w:szCs w:val="27"/>
        </w:rPr>
        <w:t>water buffalo infection causes up to 50% abortion rate. In camels</w:t>
      </w:r>
      <w:r>
        <w:rPr>
          <w:rStyle w:val="apple-converted-space"/>
          <w:rFonts w:ascii="Times" w:hAnsi="Times" w:cs="Times"/>
          <w:color w:val="000000"/>
          <w:sz w:val="27"/>
          <w:szCs w:val="27"/>
        </w:rPr>
        <w:t> </w:t>
      </w:r>
      <w:r>
        <w:rPr>
          <w:rStyle w:val="bumpedfont15"/>
          <w:rFonts w:ascii="Times" w:hAnsi="Times" w:cs="Times"/>
          <w:color w:val="000000"/>
          <w:sz w:val="27"/>
          <w:szCs w:val="27"/>
        </w:rPr>
        <w:t>the disease may be clinically inapparent, except abortions. However, widespread abortion waves occur during outbreaks. In addition, two clinical forms were reported in camels:</w:t>
      </w:r>
      <w:r>
        <w:rPr>
          <w:rStyle w:val="apple-converted-space"/>
          <w:rFonts w:ascii="Times" w:hAnsi="Times" w:cs="Times"/>
          <w:color w:val="000000"/>
          <w:sz w:val="27"/>
          <w:szCs w:val="27"/>
        </w:rPr>
        <w:t> </w:t>
      </w:r>
      <w:r>
        <w:rPr>
          <w:rStyle w:val="bumpedfont15"/>
          <w:rFonts w:ascii="Times" w:hAnsi="Times" w:cs="Times"/>
          <w:color w:val="000000"/>
          <w:sz w:val="27"/>
          <w:szCs w:val="27"/>
        </w:rPr>
        <w:t>per acute</w:t>
      </w:r>
      <w:r>
        <w:rPr>
          <w:rStyle w:val="apple-converted-space"/>
          <w:rFonts w:ascii="Times" w:hAnsi="Times" w:cs="Times"/>
          <w:color w:val="000000"/>
          <w:sz w:val="27"/>
          <w:szCs w:val="27"/>
        </w:rPr>
        <w:t> </w:t>
      </w:r>
      <w:r>
        <w:rPr>
          <w:rStyle w:val="bumpedfont15"/>
          <w:rFonts w:ascii="Times" w:hAnsi="Times" w:cs="Times"/>
          <w:color w:val="000000"/>
          <w:sz w:val="27"/>
          <w:szCs w:val="27"/>
        </w:rPr>
        <w:t xml:space="preserve">form with sudden death within 1 day and acute form with fever, systemic lesions, </w:t>
      </w:r>
      <w:r>
        <w:rPr>
          <w:rStyle w:val="bumpedfont15"/>
          <w:rFonts w:ascii="Times" w:hAnsi="Times" w:cs="Times"/>
          <w:color w:val="000000"/>
          <w:sz w:val="27"/>
          <w:szCs w:val="27"/>
        </w:rPr>
        <w:lastRenderedPageBreak/>
        <w:t>abortions, possible</w:t>
      </w:r>
      <w:r>
        <w:rPr>
          <w:rStyle w:val="apple-converted-space"/>
          <w:rFonts w:ascii="Times" w:hAnsi="Times" w:cs="Times"/>
          <w:color w:val="000000"/>
          <w:sz w:val="27"/>
          <w:szCs w:val="27"/>
        </w:rPr>
        <w:t> </w:t>
      </w:r>
      <w:r>
        <w:rPr>
          <w:rStyle w:val="bumpedfont15"/>
          <w:rFonts w:ascii="Times" w:hAnsi="Times" w:cs="Times"/>
          <w:color w:val="000000"/>
          <w:sz w:val="27"/>
          <w:szCs w:val="27"/>
        </w:rPr>
        <w:t>hemorrhagic</w:t>
      </w:r>
      <w:r>
        <w:rPr>
          <w:rStyle w:val="apple-converted-space"/>
          <w:rFonts w:ascii="Times" w:hAnsi="Times" w:cs="Times"/>
          <w:color w:val="000000"/>
          <w:sz w:val="27"/>
          <w:szCs w:val="27"/>
        </w:rPr>
        <w:t> </w:t>
      </w:r>
      <w:r>
        <w:rPr>
          <w:rStyle w:val="bumpedfont15"/>
          <w:rFonts w:ascii="Times" w:hAnsi="Times" w:cs="Times"/>
          <w:color w:val="000000"/>
          <w:sz w:val="27"/>
          <w:szCs w:val="27"/>
        </w:rPr>
        <w:t>signs and death in few days. First reported in Kenya in 1950, caused first serious epidemics in late 50` in South Africa, 100,000 sheep died and 500,000 aborted. In 2000, outbreaks of RVF occurred in Saudi-Arabia and Yemen, showing the RVF potential for further international spread. In 1977 and 1978, and again in 1993, in Egypt the disease caused losses in animals and seriously diffused in human population also causing lethal cases. Humans are very susceptible (major zoonosis). The clinical course is</w:t>
      </w:r>
      <w:r>
        <w:rPr>
          <w:rStyle w:val="apple-converted-space"/>
          <w:rFonts w:ascii="Times" w:hAnsi="Times" w:cs="Times"/>
          <w:color w:val="000000"/>
          <w:sz w:val="27"/>
          <w:szCs w:val="27"/>
        </w:rPr>
        <w:t> </w:t>
      </w:r>
      <w:r>
        <w:rPr>
          <w:rStyle w:val="bumpedfont15"/>
          <w:rFonts w:ascii="Times" w:hAnsi="Times" w:cs="Times"/>
          <w:color w:val="000000"/>
          <w:sz w:val="27"/>
          <w:szCs w:val="27"/>
        </w:rPr>
        <w:t>characterized by an influenza-like syndrome. However, complications occur in 8-10% of patients: retinopathy, blindness, meningo-encephalitis and</w:t>
      </w:r>
      <w:r>
        <w:rPr>
          <w:rStyle w:val="apple-converted-space"/>
          <w:rFonts w:ascii="Times" w:hAnsi="Times" w:cs="Times"/>
          <w:color w:val="000000"/>
          <w:sz w:val="27"/>
          <w:szCs w:val="27"/>
        </w:rPr>
        <w:t> </w:t>
      </w:r>
      <w:r>
        <w:rPr>
          <w:rStyle w:val="bumpedfont15"/>
          <w:rFonts w:ascii="Times" w:hAnsi="Times" w:cs="Times"/>
          <w:color w:val="000000"/>
          <w:sz w:val="27"/>
          <w:szCs w:val="27"/>
        </w:rPr>
        <w:t>hemorrhagic</w:t>
      </w:r>
      <w:r>
        <w:rPr>
          <w:rStyle w:val="apple-converted-space"/>
          <w:rFonts w:ascii="Times" w:hAnsi="Times" w:cs="Times"/>
          <w:color w:val="000000"/>
          <w:sz w:val="27"/>
          <w:szCs w:val="27"/>
        </w:rPr>
        <w:t> </w:t>
      </w:r>
      <w:r>
        <w:rPr>
          <w:rStyle w:val="bumpedfont15"/>
          <w:rFonts w:ascii="Times" w:hAnsi="Times" w:cs="Times"/>
          <w:color w:val="000000"/>
          <w:sz w:val="27"/>
          <w:szCs w:val="27"/>
        </w:rPr>
        <w:t>syndrome with death (&lt;1%).</w:t>
      </w:r>
      <w:r>
        <w:rPr>
          <w:rStyle w:val="apple-converted-space"/>
          <w:rFonts w:ascii="Times" w:hAnsi="Times" w:cs="Times"/>
          <w:color w:val="000000"/>
          <w:sz w:val="27"/>
          <w:szCs w:val="27"/>
        </w:rPr>
        <w:t> </w:t>
      </w:r>
      <w:r>
        <w:rPr>
          <w:rStyle w:val="bumpedfont15"/>
          <w:rFonts w:ascii="Times" w:hAnsi="Times" w:cs="Times"/>
          <w:color w:val="000000"/>
          <w:sz w:val="27"/>
          <w:szCs w:val="27"/>
        </w:rPr>
        <w:t>Vaccination</w:t>
      </w:r>
      <w:r>
        <w:rPr>
          <w:rStyle w:val="apple-converted-space"/>
          <w:rFonts w:ascii="Times" w:hAnsi="Times" w:cs="Times"/>
          <w:b/>
          <w:bCs/>
          <w:color w:val="000000"/>
          <w:sz w:val="27"/>
          <w:szCs w:val="27"/>
        </w:rPr>
        <w:t> </w:t>
      </w:r>
      <w:r>
        <w:rPr>
          <w:rStyle w:val="bumpedfont15"/>
          <w:rFonts w:ascii="Times" w:hAnsi="Times" w:cs="Times"/>
          <w:color w:val="000000"/>
          <w:sz w:val="27"/>
          <w:szCs w:val="27"/>
        </w:rPr>
        <w:t>is the most effective means to control RVF. However, it is not recommended once evidence of epizootic virus activity has been confirmed. In this case, it is too late and too risky (needle propagation of virus). Live and killed vaccines are both available. The inactivated vaccine is suitable for use in pregnant ewes but immunity lasts 6 to 12 months. The modified live Smithburn neurotropic strain (SNS) provides probably a lifelong immunity, but it is safe for use only in pregnant cattle. In pregnant sheep (5-10 week) it induces abortion or</w:t>
      </w:r>
      <w:r>
        <w:rPr>
          <w:rStyle w:val="apple-converted-space"/>
          <w:rFonts w:ascii="Times" w:hAnsi="Times" w:cs="Times"/>
          <w:color w:val="000000"/>
          <w:sz w:val="27"/>
          <w:szCs w:val="27"/>
        </w:rPr>
        <w:t> </w:t>
      </w:r>
      <w:r>
        <w:rPr>
          <w:rStyle w:val="bumpedfont15"/>
          <w:rFonts w:ascii="Times" w:hAnsi="Times" w:cs="Times"/>
          <w:color w:val="000000"/>
          <w:sz w:val="27"/>
          <w:szCs w:val="27"/>
        </w:rPr>
        <w:t>fetal</w:t>
      </w:r>
      <w:r>
        <w:rPr>
          <w:rStyle w:val="apple-converted-space"/>
          <w:rFonts w:ascii="Times" w:hAnsi="Times" w:cs="Times"/>
          <w:color w:val="000000"/>
          <w:sz w:val="27"/>
          <w:szCs w:val="27"/>
        </w:rPr>
        <w:t> </w:t>
      </w:r>
      <w:r>
        <w:rPr>
          <w:rStyle w:val="bumpedfont15"/>
          <w:rFonts w:ascii="Times" w:hAnsi="Times" w:cs="Times"/>
          <w:color w:val="000000"/>
          <w:sz w:val="27"/>
          <w:szCs w:val="27"/>
        </w:rPr>
        <w:t>abnormalities in up to 30 % (usually less in indigenous breeds). Possible consequence of live modified Smithburn vaccine in pregnant ewes is hydrops amnii, with amnion containing up to 20 liters of fluid. Other vaccine reaction are arthrogryposis and mid brain and medulla oblungata partially developed, hydranencephaly and total absence of brain. Therefore, further studies are necessary to develop fully safe and efficient vaccines.</w:t>
      </w:r>
      <w:r>
        <w:rPr>
          <w:rStyle w:val="apple-converted-space"/>
          <w:rFonts w:ascii="Times" w:hAnsi="Times" w:cs="Times"/>
          <w:color w:val="000000"/>
          <w:sz w:val="27"/>
          <w:szCs w:val="27"/>
        </w:rPr>
        <w:t> </w:t>
      </w:r>
      <w:r>
        <w:rPr>
          <w:rStyle w:val="bumpedfont15"/>
          <w:rFonts w:ascii="Times" w:hAnsi="Times" w:cs="Times"/>
          <w:color w:val="000000"/>
          <w:sz w:val="27"/>
          <w:szCs w:val="27"/>
        </w:rPr>
        <w:t>Furthermore, for the prevention of RVF, systematic vaccination is not justified because of the long intervals between successive epidemics. Given</w:t>
      </w:r>
      <w:r>
        <w:rPr>
          <w:rStyle w:val="apple-converted-space"/>
          <w:rFonts w:ascii="Times" w:hAnsi="Times" w:cs="Times"/>
          <w:color w:val="000000"/>
          <w:sz w:val="27"/>
          <w:szCs w:val="27"/>
        </w:rPr>
        <w:t> </w:t>
      </w:r>
      <w:r>
        <w:rPr>
          <w:rStyle w:val="bumpedfont15"/>
          <w:rFonts w:ascii="Times" w:hAnsi="Times" w:cs="Times"/>
          <w:color w:val="000000"/>
          <w:sz w:val="27"/>
          <w:szCs w:val="27"/>
        </w:rPr>
        <w:t>the epidemiological dynamic of the disease, specific preventive strategies are required.</w:t>
      </w:r>
      <w:r>
        <w:rPr>
          <w:rStyle w:val="apple-converted-space"/>
          <w:rFonts w:ascii="Times" w:hAnsi="Times" w:cs="Times"/>
          <w:color w:val="000000"/>
          <w:sz w:val="27"/>
          <w:szCs w:val="27"/>
        </w:rPr>
        <w:t> </w:t>
      </w:r>
      <w:r>
        <w:rPr>
          <w:rStyle w:val="bumpedfont15"/>
          <w:rFonts w:ascii="Times" w:hAnsi="Times" w:cs="Times"/>
          <w:color w:val="000000"/>
          <w:sz w:val="27"/>
          <w:szCs w:val="27"/>
        </w:rPr>
        <w:t>Preventive vaccination is only carried out when there is a high risk for an outbreak. Therefore, early detection of RVF is crucial for an effective control of the disease. Early detection can be done using sentinel herd monitoring or using satellite imagery.</w:t>
      </w:r>
    </w:p>
    <w:p w14:paraId="6B4729CA"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241B17EE"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rFonts w:ascii="Times" w:hAnsi="Times" w:cs="Times"/>
          <w:color w:val="000000"/>
          <w:sz w:val="27"/>
          <w:szCs w:val="27"/>
        </w:rPr>
        <w:t>Akabane disease was first isolated in Japan in 1959 and further diffused to Asia, Middle East, Africa and Australia. Considered in the endemic regions as one of the main etiological agents of congenital abnormalities and abortions in ruminants: up to 80% of newborn calves may be affected of arthrogryposis-hydranencephaly syndrome. The transmission is ensured by</w:t>
      </w:r>
      <w:r>
        <w:rPr>
          <w:rStyle w:val="apple-converted-space"/>
          <w:rFonts w:ascii="Times" w:hAnsi="Times" w:cs="Times"/>
          <w:color w:val="000000"/>
          <w:sz w:val="27"/>
          <w:szCs w:val="27"/>
        </w:rPr>
        <w:t> </w:t>
      </w:r>
      <w:r>
        <w:rPr>
          <w:rStyle w:val="bumpedfont15"/>
          <w:rFonts w:ascii="Times" w:hAnsi="Times" w:cs="Times"/>
          <w:i/>
          <w:iCs/>
          <w:color w:val="000000"/>
          <w:sz w:val="27"/>
          <w:szCs w:val="27"/>
        </w:rPr>
        <w:t>Culicoides</w:t>
      </w:r>
      <w:r>
        <w:rPr>
          <w:rStyle w:val="apple-converted-space"/>
          <w:rFonts w:ascii="Times" w:hAnsi="Times" w:cs="Times"/>
          <w:i/>
          <w:iCs/>
          <w:color w:val="000000"/>
          <w:sz w:val="27"/>
          <w:szCs w:val="27"/>
        </w:rPr>
        <w:t> </w:t>
      </w:r>
      <w:r>
        <w:rPr>
          <w:rStyle w:val="bumpedfont15"/>
          <w:rFonts w:ascii="Times" w:hAnsi="Times" w:cs="Times"/>
          <w:color w:val="000000"/>
          <w:sz w:val="27"/>
          <w:szCs w:val="27"/>
        </w:rPr>
        <w:t>spp., including</w:t>
      </w:r>
      <w:r>
        <w:rPr>
          <w:rStyle w:val="apple-converted-space"/>
          <w:rFonts w:ascii="Times" w:hAnsi="Times" w:cs="Times"/>
          <w:color w:val="000000"/>
          <w:sz w:val="27"/>
          <w:szCs w:val="27"/>
        </w:rPr>
        <w:t> </w:t>
      </w:r>
      <w:r>
        <w:rPr>
          <w:rStyle w:val="bumpedfont15"/>
          <w:rFonts w:ascii="Times" w:hAnsi="Times" w:cs="Times"/>
          <w:i/>
          <w:iCs/>
          <w:color w:val="000000"/>
          <w:sz w:val="27"/>
          <w:szCs w:val="27"/>
        </w:rPr>
        <w:t>C. longipennis</w:t>
      </w:r>
      <w:r>
        <w:rPr>
          <w:rStyle w:val="apple-converted-space"/>
          <w:rFonts w:ascii="Times" w:hAnsi="Times" w:cs="Times"/>
          <w:color w:val="000000"/>
          <w:sz w:val="27"/>
          <w:szCs w:val="27"/>
        </w:rPr>
        <w:t> </w:t>
      </w:r>
      <w:r>
        <w:rPr>
          <w:rStyle w:val="bumpedfont15"/>
          <w:rFonts w:ascii="Times" w:hAnsi="Times" w:cs="Times"/>
          <w:color w:val="000000"/>
          <w:sz w:val="27"/>
          <w:szCs w:val="27"/>
        </w:rPr>
        <w:t>and</w:t>
      </w:r>
      <w:r>
        <w:rPr>
          <w:rStyle w:val="apple-converted-space"/>
          <w:rFonts w:ascii="Times" w:hAnsi="Times" w:cs="Times"/>
          <w:color w:val="000000"/>
          <w:sz w:val="27"/>
          <w:szCs w:val="27"/>
        </w:rPr>
        <w:t> </w:t>
      </w:r>
      <w:r>
        <w:rPr>
          <w:rStyle w:val="bumpedfont15"/>
          <w:rFonts w:ascii="Times" w:hAnsi="Times" w:cs="Times"/>
          <w:i/>
          <w:iCs/>
          <w:color w:val="000000"/>
          <w:sz w:val="27"/>
          <w:szCs w:val="27"/>
        </w:rPr>
        <w:t>C.brevitarsis</w:t>
      </w:r>
      <w:r>
        <w:rPr>
          <w:rStyle w:val="bumpedfont15"/>
          <w:rFonts w:ascii="Times" w:hAnsi="Times" w:cs="Times"/>
          <w:color w:val="000000"/>
          <w:sz w:val="27"/>
          <w:szCs w:val="27"/>
        </w:rPr>
        <w:t>, the first detected also in Serbia,</w:t>
      </w:r>
      <w:r>
        <w:rPr>
          <w:rStyle w:val="apple-converted-space"/>
          <w:rFonts w:ascii="Times" w:hAnsi="Times" w:cs="Times"/>
          <w:color w:val="000000"/>
          <w:sz w:val="27"/>
          <w:szCs w:val="27"/>
        </w:rPr>
        <w:t> </w:t>
      </w:r>
      <w:r>
        <w:rPr>
          <w:rStyle w:val="bumpedfont15"/>
          <w:rFonts w:ascii="Times" w:hAnsi="Times" w:cs="Times"/>
          <w:color w:val="000000"/>
          <w:sz w:val="27"/>
          <w:szCs w:val="27"/>
        </w:rPr>
        <w:t>in</w:t>
      </w:r>
      <w:r>
        <w:rPr>
          <w:rStyle w:val="apple-converted-space"/>
          <w:color w:val="000000"/>
          <w:sz w:val="27"/>
          <w:szCs w:val="27"/>
        </w:rPr>
        <w:t> </w:t>
      </w:r>
      <w:r>
        <w:rPr>
          <w:rStyle w:val="bumpedfont15"/>
          <w:color w:val="000000"/>
          <w:sz w:val="27"/>
          <w:szCs w:val="27"/>
        </w:rPr>
        <w:t>2018,</w:t>
      </w:r>
      <w:r>
        <w:rPr>
          <w:rStyle w:val="apple-converted-space"/>
          <w:rFonts w:ascii="-webkit-standard" w:hAnsi="-webkit-standard"/>
          <w:color w:val="000000"/>
          <w:sz w:val="27"/>
          <w:szCs w:val="27"/>
        </w:rPr>
        <w:t> </w:t>
      </w:r>
      <w:r>
        <w:rPr>
          <w:rStyle w:val="bumpedfont15"/>
          <w:rFonts w:ascii="Times" w:hAnsi="Times" w:cs="Times"/>
          <w:color w:val="000000"/>
          <w:sz w:val="27"/>
          <w:szCs w:val="27"/>
        </w:rPr>
        <w:t xml:space="preserve">and the second widely diffused in Australia. The disease is characterized by long interepidemic periods, remaining latent for 5 to 10 years. In Iran, outbreaks have occurred in 2002, 2013, and 2020. Outbreaks are thus expected within 10 years in the region. It is questionable if the epidemics will once cross further distances reaching European regions were vectors are present and capable to maintain the </w:t>
      </w:r>
      <w:r>
        <w:rPr>
          <w:rStyle w:val="bumpedfont15"/>
          <w:rFonts w:ascii="Times" w:hAnsi="Times" w:cs="Times"/>
          <w:color w:val="000000"/>
          <w:sz w:val="27"/>
          <w:szCs w:val="27"/>
        </w:rPr>
        <w:lastRenderedPageBreak/>
        <w:t>infection.</w:t>
      </w:r>
      <w:r>
        <w:rPr>
          <w:rStyle w:val="apple-converted-space"/>
          <w:rFonts w:ascii="Times" w:hAnsi="Times" w:cs="Times"/>
          <w:color w:val="000000"/>
          <w:sz w:val="27"/>
          <w:szCs w:val="27"/>
        </w:rPr>
        <w:t> </w:t>
      </w:r>
      <w:r>
        <w:rPr>
          <w:rStyle w:val="bumpedfont15"/>
          <w:rFonts w:ascii="Times" w:hAnsi="Times" w:cs="Times"/>
          <w:color w:val="000000"/>
          <w:sz w:val="27"/>
          <w:szCs w:val="27"/>
        </w:rPr>
        <w:t>No antiviral molecules or vaccines are available to prevent the disease. However, not only there is the need of therapeutics and vaccines, but the epidemiological dynamic of the disease, being similar to RFV, requires specific preventive strategies</w:t>
      </w:r>
      <w:r>
        <w:rPr>
          <w:rStyle w:val="apple-converted-space"/>
          <w:rFonts w:ascii="Times" w:hAnsi="Times" w:cs="Times"/>
          <w:color w:val="000000"/>
          <w:sz w:val="27"/>
          <w:szCs w:val="27"/>
        </w:rPr>
        <w:t> </w:t>
      </w:r>
      <w:r>
        <w:rPr>
          <w:rStyle w:val="bumpedfont15"/>
          <w:rFonts w:ascii="Times" w:hAnsi="Times" w:cs="Times"/>
          <w:color w:val="000000"/>
          <w:sz w:val="27"/>
          <w:szCs w:val="27"/>
        </w:rPr>
        <w:t>to be studied.</w:t>
      </w:r>
    </w:p>
    <w:p w14:paraId="3E71CE5E"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2F06BBE0"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The need of new vaccines is not limited to veterinary medicine, but extended also to specific aspects of public health. This includes, the consideration of emerging threats, for example, due to changes in the epidemiological features of pathogens as it is the recent case of Parvovirus B19 in humans. Parvovirus B19 is a pathogenic virus which infects all gender and ages. Through a transmission by air, generally, the virus causes a self-limiting disease in children, characterized by fever and erythema, also known as the 5th disease. The virus is regularly screened in rheumatology for Parvovirus B19 IgG, IgM and DNA by PCR, since acute parvovirus B19 infection can cause acute symmetric polyarthritis in adults. Higher risk of severe consequences occurs in patients suffering from blood disorders or immunosuppression. While the virus is well known, with a seasonal occurrence in winter-spring and epidemic episodes every 4-6 years, current change in epidemiology rises concerns among pregnant, the most exposed risk category. A marked increase of Parvovirus B19 was observed first in Israel in 2023. Since the end of 2023 and</w:t>
      </w:r>
      <w:r>
        <w:rPr>
          <w:rStyle w:val="apple-converted-space"/>
          <w:color w:val="000000"/>
          <w:sz w:val="27"/>
          <w:szCs w:val="27"/>
        </w:rPr>
        <w:t> </w:t>
      </w:r>
      <w:r>
        <w:rPr>
          <w:rStyle w:val="bumpedfont15"/>
          <w:color w:val="000000"/>
          <w:sz w:val="27"/>
          <w:szCs w:val="27"/>
        </w:rPr>
        <w:t>then</w:t>
      </w:r>
      <w:r>
        <w:rPr>
          <w:rStyle w:val="apple-converted-space"/>
          <w:color w:val="000000"/>
          <w:sz w:val="27"/>
          <w:szCs w:val="27"/>
        </w:rPr>
        <w:t> </w:t>
      </w:r>
      <w:r>
        <w:rPr>
          <w:rStyle w:val="bumpedfont15"/>
          <w:color w:val="000000"/>
          <w:sz w:val="27"/>
          <w:szCs w:val="27"/>
        </w:rPr>
        <w:t>in 2024, increased number of cases were reported in Denmark, Ireland, Norway and France. Parvovirus B19 infection may occur in pregnant. The 50-75% of women of reproductive age are infected, with a worldwide prevalence. During first 5 months of pregnancy 10-30% may suffer from serious gestational complications: fetal anemia and myocarditis, fetal death and abortion. No prophylaxis can be made and no antiviral therapy</w:t>
      </w:r>
      <w:r>
        <w:rPr>
          <w:rStyle w:val="apple-converted-space"/>
          <w:color w:val="000000"/>
          <w:sz w:val="27"/>
          <w:szCs w:val="27"/>
        </w:rPr>
        <w:t> </w:t>
      </w:r>
      <w:r>
        <w:rPr>
          <w:rStyle w:val="bumpedfont15"/>
          <w:color w:val="000000"/>
          <w:sz w:val="27"/>
          <w:szCs w:val="27"/>
        </w:rPr>
        <w:t>is available (no vaccines or antivirals). Patients receive only monitoring and in case of critical conditions of the fetus, highly specialized and</w:t>
      </w:r>
      <w:r>
        <w:rPr>
          <w:rStyle w:val="apple-converted-space"/>
          <w:color w:val="000000"/>
          <w:sz w:val="27"/>
          <w:szCs w:val="27"/>
        </w:rPr>
        <w:t> </w:t>
      </w:r>
      <w:r>
        <w:rPr>
          <w:rStyle w:val="bumpedfont15"/>
          <w:color w:val="000000"/>
          <w:sz w:val="27"/>
          <w:szCs w:val="27"/>
        </w:rPr>
        <w:t>very expensive</w:t>
      </w:r>
      <w:r>
        <w:rPr>
          <w:rStyle w:val="apple-converted-space"/>
          <w:color w:val="000000"/>
          <w:sz w:val="27"/>
          <w:szCs w:val="27"/>
        </w:rPr>
        <w:t> </w:t>
      </w:r>
      <w:r>
        <w:rPr>
          <w:rStyle w:val="bumpedfont15"/>
          <w:color w:val="000000"/>
          <w:sz w:val="27"/>
          <w:szCs w:val="27"/>
        </w:rPr>
        <w:t>intrauterine transfusions are applied. This causes a severe psychological impact for months. Therefore, it will be important to study</w:t>
      </w:r>
      <w:r>
        <w:rPr>
          <w:rStyle w:val="apple-converted-space"/>
          <w:color w:val="000000"/>
          <w:sz w:val="27"/>
          <w:szCs w:val="27"/>
        </w:rPr>
        <w:t> </w:t>
      </w:r>
      <w:r>
        <w:rPr>
          <w:rStyle w:val="bumpedfont15"/>
          <w:color w:val="000000"/>
          <w:sz w:val="27"/>
          <w:szCs w:val="27"/>
        </w:rPr>
        <w:t>and</w:t>
      </w:r>
      <w:r>
        <w:rPr>
          <w:rStyle w:val="apple-converted-space"/>
          <w:color w:val="000000"/>
          <w:sz w:val="27"/>
          <w:szCs w:val="27"/>
        </w:rPr>
        <w:t> </w:t>
      </w:r>
      <w:r>
        <w:rPr>
          <w:rStyle w:val="bumpedfont15"/>
          <w:color w:val="000000"/>
          <w:sz w:val="27"/>
          <w:szCs w:val="27"/>
        </w:rPr>
        <w:t>develop new prophylactic means to</w:t>
      </w:r>
      <w:r>
        <w:rPr>
          <w:rStyle w:val="apple-converted-space"/>
          <w:color w:val="000000"/>
          <w:sz w:val="27"/>
          <w:szCs w:val="27"/>
        </w:rPr>
        <w:t> </w:t>
      </w:r>
      <w:r>
        <w:rPr>
          <w:rStyle w:val="bumpedfont15"/>
          <w:color w:val="000000"/>
          <w:sz w:val="27"/>
          <w:szCs w:val="27"/>
        </w:rPr>
        <w:t>prevent the disease and provide physical and</w:t>
      </w:r>
      <w:r>
        <w:rPr>
          <w:rStyle w:val="apple-converted-space"/>
          <w:color w:val="000000"/>
          <w:sz w:val="27"/>
          <w:szCs w:val="27"/>
        </w:rPr>
        <w:t> </w:t>
      </w:r>
      <w:r>
        <w:rPr>
          <w:rStyle w:val="bumpedfont15"/>
          <w:color w:val="000000"/>
          <w:sz w:val="27"/>
          <w:szCs w:val="27"/>
        </w:rPr>
        <w:t>psychological</w:t>
      </w:r>
      <w:r>
        <w:rPr>
          <w:rStyle w:val="apple-converted-space"/>
          <w:color w:val="000000"/>
          <w:sz w:val="27"/>
          <w:szCs w:val="27"/>
        </w:rPr>
        <w:t> </w:t>
      </w:r>
      <w:r>
        <w:rPr>
          <w:rStyle w:val="bumpedfont15"/>
          <w:color w:val="000000"/>
          <w:sz w:val="27"/>
          <w:szCs w:val="27"/>
        </w:rPr>
        <w:t>wellbeing</w:t>
      </w:r>
      <w:r>
        <w:rPr>
          <w:rStyle w:val="apple-converted-space"/>
          <w:color w:val="000000"/>
          <w:sz w:val="27"/>
          <w:szCs w:val="27"/>
        </w:rPr>
        <w:t> </w:t>
      </w:r>
      <w:r>
        <w:rPr>
          <w:rStyle w:val="bumpedfont15"/>
          <w:color w:val="000000"/>
          <w:sz w:val="27"/>
          <w:szCs w:val="27"/>
        </w:rPr>
        <w:t>in pregnant women.</w:t>
      </w:r>
    </w:p>
    <w:p w14:paraId="30623E0B"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43F2F247"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Health crisis, bioterrorism and preparedness</w:t>
      </w:r>
    </w:p>
    <w:p w14:paraId="5A45762B"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35D32A6F"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Chemical, Biological, Radiological, and Nuclear (CBRN) risks, to effectively be countered, demands knowledge and analysis on causing agents, diffusion</w:t>
      </w:r>
      <w:r>
        <w:rPr>
          <w:rStyle w:val="apple-converted-space"/>
          <w:color w:val="000000"/>
          <w:sz w:val="27"/>
          <w:szCs w:val="27"/>
        </w:rPr>
        <w:t> </w:t>
      </w:r>
      <w:r>
        <w:rPr>
          <w:rStyle w:val="bumpedfont15"/>
          <w:color w:val="000000"/>
          <w:sz w:val="27"/>
          <w:szCs w:val="27"/>
        </w:rPr>
        <w:t>dynamic</w:t>
      </w:r>
      <w:r>
        <w:rPr>
          <w:rStyle w:val="apple-converted-space"/>
          <w:color w:val="000000"/>
          <w:sz w:val="27"/>
          <w:szCs w:val="27"/>
        </w:rPr>
        <w:t> </w:t>
      </w:r>
      <w:r>
        <w:rPr>
          <w:rStyle w:val="bumpedfont15"/>
          <w:color w:val="000000"/>
          <w:sz w:val="27"/>
          <w:szCs w:val="27"/>
        </w:rPr>
        <w:t>and impact of their effects. The management of accidents caused by CBRNs has similarity with crisis determined</w:t>
      </w:r>
      <w:r>
        <w:rPr>
          <w:rStyle w:val="apple-converted-space"/>
          <w:color w:val="000000"/>
          <w:sz w:val="27"/>
          <w:szCs w:val="27"/>
        </w:rPr>
        <w:t> </w:t>
      </w:r>
      <w:r>
        <w:rPr>
          <w:rStyle w:val="bumpedfont15"/>
          <w:color w:val="000000"/>
          <w:sz w:val="27"/>
          <w:szCs w:val="27"/>
        </w:rPr>
        <w:t>in</w:t>
      </w:r>
      <w:r>
        <w:rPr>
          <w:rStyle w:val="apple-converted-space"/>
          <w:color w:val="000000"/>
          <w:sz w:val="27"/>
          <w:szCs w:val="27"/>
        </w:rPr>
        <w:t> </w:t>
      </w:r>
      <w:r>
        <w:rPr>
          <w:rStyle w:val="bumpedfont15"/>
          <w:color w:val="000000"/>
          <w:sz w:val="27"/>
          <w:szCs w:val="27"/>
        </w:rPr>
        <w:t>various</w:t>
      </w:r>
      <w:r>
        <w:rPr>
          <w:rStyle w:val="apple-converted-space"/>
          <w:color w:val="000000"/>
          <w:sz w:val="27"/>
          <w:szCs w:val="27"/>
        </w:rPr>
        <w:t> </w:t>
      </w:r>
      <w:r>
        <w:rPr>
          <w:rStyle w:val="bumpedfont15"/>
          <w:color w:val="000000"/>
          <w:sz w:val="27"/>
          <w:szCs w:val="27"/>
        </w:rPr>
        <w:t>kinds</w:t>
      </w:r>
      <w:r>
        <w:rPr>
          <w:rStyle w:val="apple-converted-space"/>
          <w:color w:val="000000"/>
          <w:sz w:val="27"/>
          <w:szCs w:val="27"/>
        </w:rPr>
        <w:t> </w:t>
      </w:r>
      <w:r>
        <w:rPr>
          <w:rStyle w:val="bumpedfont15"/>
          <w:color w:val="000000"/>
          <w:sz w:val="27"/>
          <w:szCs w:val="27"/>
        </w:rPr>
        <w:t>of</w:t>
      </w:r>
      <w:r>
        <w:rPr>
          <w:rStyle w:val="apple-converted-space"/>
          <w:color w:val="000000"/>
          <w:sz w:val="27"/>
          <w:szCs w:val="27"/>
        </w:rPr>
        <w:t> </w:t>
      </w:r>
      <w:r>
        <w:rPr>
          <w:rStyle w:val="bumpedfont15"/>
          <w:color w:val="000000"/>
          <w:sz w:val="27"/>
          <w:szCs w:val="27"/>
        </w:rPr>
        <w:t>circumstances, natural or not,</w:t>
      </w:r>
      <w:r>
        <w:rPr>
          <w:rStyle w:val="apple-converted-space"/>
          <w:color w:val="000000"/>
          <w:sz w:val="27"/>
          <w:szCs w:val="27"/>
        </w:rPr>
        <w:t> </w:t>
      </w:r>
      <w:r>
        <w:rPr>
          <w:rStyle w:val="bumpedfont15"/>
          <w:color w:val="000000"/>
          <w:sz w:val="27"/>
          <w:szCs w:val="27"/>
        </w:rPr>
        <w:t>and common legal provisions</w:t>
      </w:r>
      <w:r>
        <w:rPr>
          <w:rStyle w:val="apple-converted-space"/>
          <w:color w:val="000000"/>
          <w:sz w:val="27"/>
          <w:szCs w:val="27"/>
        </w:rPr>
        <w:t> </w:t>
      </w:r>
      <w:r>
        <w:rPr>
          <w:rStyle w:val="bumpedfont15"/>
          <w:color w:val="000000"/>
          <w:sz w:val="27"/>
          <w:szCs w:val="27"/>
        </w:rPr>
        <w:t>on emergency plans</w:t>
      </w:r>
      <w:r>
        <w:rPr>
          <w:rStyle w:val="apple-converted-space"/>
          <w:color w:val="000000"/>
          <w:sz w:val="27"/>
          <w:szCs w:val="27"/>
        </w:rPr>
        <w:t> </w:t>
      </w:r>
      <w:r>
        <w:rPr>
          <w:rStyle w:val="bumpedfont15"/>
          <w:color w:val="000000"/>
          <w:sz w:val="27"/>
          <w:szCs w:val="27"/>
        </w:rPr>
        <w:t>exist and should be applied. The EU Regulation 178, 2002 (EU, 2002)</w:t>
      </w:r>
      <w:r>
        <w:rPr>
          <w:rStyle w:val="apple-converted-space"/>
          <w:color w:val="000000"/>
          <w:sz w:val="27"/>
          <w:szCs w:val="27"/>
        </w:rPr>
        <w:t> </w:t>
      </w:r>
      <w:r>
        <w:rPr>
          <w:rStyle w:val="bumpedfont15"/>
          <w:color w:val="000000"/>
          <w:sz w:val="27"/>
          <w:szCs w:val="27"/>
        </w:rPr>
        <w:t>foresees</w:t>
      </w:r>
      <w:r>
        <w:rPr>
          <w:rStyle w:val="apple-converted-space"/>
          <w:color w:val="000000"/>
          <w:sz w:val="27"/>
          <w:szCs w:val="27"/>
        </w:rPr>
        <w:t> </w:t>
      </w:r>
      <w:r>
        <w:rPr>
          <w:rStyle w:val="bumpedfont15"/>
          <w:color w:val="000000"/>
          <w:sz w:val="27"/>
          <w:szCs w:val="27"/>
        </w:rPr>
        <w:t>a general plan for crisis management (Art.</w:t>
      </w:r>
      <w:r>
        <w:rPr>
          <w:rStyle w:val="apple-converted-space"/>
          <w:color w:val="000000"/>
          <w:sz w:val="27"/>
          <w:szCs w:val="27"/>
        </w:rPr>
        <w:t> </w:t>
      </w:r>
      <w:r>
        <w:rPr>
          <w:rStyle w:val="bumpedfont15"/>
          <w:color w:val="000000"/>
          <w:sz w:val="27"/>
          <w:szCs w:val="27"/>
        </w:rPr>
        <w:t xml:space="preserve">55) for food and feed representing risk for human or animal </w:t>
      </w:r>
      <w:r>
        <w:rPr>
          <w:rStyle w:val="bumpedfont15"/>
          <w:color w:val="000000"/>
          <w:sz w:val="27"/>
          <w:szCs w:val="27"/>
        </w:rPr>
        <w:lastRenderedPageBreak/>
        <w:t>health.</w:t>
      </w:r>
      <w:r>
        <w:rPr>
          <w:rStyle w:val="apple-converted-space"/>
          <w:color w:val="000000"/>
          <w:sz w:val="27"/>
          <w:szCs w:val="27"/>
        </w:rPr>
        <w:t> </w:t>
      </w:r>
      <w:r>
        <w:rPr>
          <w:rStyle w:val="bumpedfont15"/>
          <w:color w:val="000000"/>
          <w:sz w:val="27"/>
          <w:szCs w:val="27"/>
        </w:rPr>
        <w:t>The plan should include the competent authority, competencies and responsibilities, as well as the information procedures and</w:t>
      </w:r>
      <w:r>
        <w:rPr>
          <w:rStyle w:val="apple-converted-space"/>
          <w:color w:val="000000"/>
          <w:sz w:val="27"/>
          <w:szCs w:val="27"/>
        </w:rPr>
        <w:t> </w:t>
      </w:r>
      <w:r>
        <w:rPr>
          <w:rStyle w:val="bumpedfont15"/>
          <w:color w:val="000000"/>
          <w:sz w:val="27"/>
          <w:szCs w:val="27"/>
        </w:rPr>
        <w:t>channels</w:t>
      </w:r>
      <w:r>
        <w:rPr>
          <w:rStyle w:val="apple-converted-space"/>
          <w:color w:val="000000"/>
          <w:sz w:val="27"/>
          <w:szCs w:val="27"/>
        </w:rPr>
        <w:t> </w:t>
      </w:r>
      <w:r>
        <w:rPr>
          <w:rStyle w:val="bumpedfont15"/>
          <w:color w:val="000000"/>
          <w:sz w:val="27"/>
          <w:szCs w:val="27"/>
        </w:rPr>
        <w:t>to be followed.</w:t>
      </w:r>
      <w:r>
        <w:rPr>
          <w:rStyle w:val="apple-converted-space"/>
          <w:color w:val="000000"/>
          <w:sz w:val="27"/>
          <w:szCs w:val="27"/>
        </w:rPr>
        <w:t> </w:t>
      </w:r>
      <w:r>
        <w:rPr>
          <w:rStyle w:val="bumpedfont15"/>
          <w:color w:val="000000"/>
          <w:sz w:val="27"/>
          <w:szCs w:val="27"/>
        </w:rPr>
        <w:t>The Regulation envisages different risk situations and determines procedures to be applied in case standard measures are insufficient to control the emergence. The Regulation defines</w:t>
      </w:r>
      <w:r>
        <w:rPr>
          <w:rStyle w:val="apple-converted-space"/>
          <w:color w:val="000000"/>
          <w:sz w:val="27"/>
          <w:szCs w:val="27"/>
        </w:rPr>
        <w:t> </w:t>
      </w:r>
      <w:r>
        <w:rPr>
          <w:rStyle w:val="bumpedfont15"/>
          <w:color w:val="000000"/>
          <w:sz w:val="27"/>
          <w:szCs w:val="27"/>
        </w:rPr>
        <w:t>the establishment of</w:t>
      </w:r>
      <w:r>
        <w:rPr>
          <w:rStyle w:val="apple-converted-space"/>
          <w:color w:val="000000"/>
          <w:sz w:val="27"/>
          <w:szCs w:val="27"/>
        </w:rPr>
        <w:t> </w:t>
      </w:r>
      <w:r>
        <w:rPr>
          <w:rStyle w:val="bumpedfont15"/>
          <w:color w:val="000000"/>
          <w:sz w:val="27"/>
          <w:szCs w:val="27"/>
        </w:rPr>
        <w:t>a crisis unit managed by the European Commission in collaboration with EFSA (Art.</w:t>
      </w:r>
      <w:r>
        <w:rPr>
          <w:rStyle w:val="apple-converted-space"/>
          <w:color w:val="000000"/>
          <w:sz w:val="27"/>
          <w:szCs w:val="27"/>
        </w:rPr>
        <w:t> </w:t>
      </w:r>
      <w:r>
        <w:rPr>
          <w:rStyle w:val="bumpedfont15"/>
          <w:color w:val="000000"/>
          <w:sz w:val="27"/>
          <w:szCs w:val="27"/>
        </w:rPr>
        <w:t>56). The duties of the crisis unit are to collect and</w:t>
      </w:r>
      <w:r>
        <w:rPr>
          <w:rStyle w:val="apple-converted-space"/>
          <w:color w:val="000000"/>
          <w:sz w:val="27"/>
          <w:szCs w:val="27"/>
        </w:rPr>
        <w:t> </w:t>
      </w:r>
      <w:r>
        <w:rPr>
          <w:rStyle w:val="bumpedfont15"/>
          <w:color w:val="000000"/>
          <w:sz w:val="27"/>
          <w:szCs w:val="27"/>
        </w:rPr>
        <w:t>analyze</w:t>
      </w:r>
      <w:r>
        <w:rPr>
          <w:rStyle w:val="apple-converted-space"/>
          <w:color w:val="000000"/>
          <w:sz w:val="27"/>
          <w:szCs w:val="27"/>
        </w:rPr>
        <w:t> </w:t>
      </w:r>
      <w:r>
        <w:rPr>
          <w:rStyle w:val="bumpedfont15"/>
          <w:color w:val="000000"/>
          <w:sz w:val="27"/>
          <w:szCs w:val="27"/>
        </w:rPr>
        <w:t>data, identify containment measures, seek assistance and inform the public (Art.</w:t>
      </w:r>
      <w:r>
        <w:rPr>
          <w:rStyle w:val="apple-converted-space"/>
          <w:color w:val="000000"/>
          <w:sz w:val="27"/>
          <w:szCs w:val="27"/>
        </w:rPr>
        <w:t> </w:t>
      </w:r>
      <w:r>
        <w:rPr>
          <w:rStyle w:val="bumpedfont15"/>
          <w:color w:val="000000"/>
          <w:sz w:val="27"/>
          <w:szCs w:val="27"/>
        </w:rPr>
        <w:t>57).</w:t>
      </w:r>
      <w:r>
        <w:rPr>
          <w:rStyle w:val="apple-converted-space"/>
          <w:color w:val="000000"/>
          <w:sz w:val="27"/>
          <w:szCs w:val="27"/>
        </w:rPr>
        <w:t> </w:t>
      </w:r>
      <w:r>
        <w:rPr>
          <w:rStyle w:val="bumpedfont15"/>
          <w:color w:val="000000"/>
          <w:sz w:val="27"/>
          <w:szCs w:val="27"/>
        </w:rPr>
        <w:t>It is foreseen that, for the execution of the tasks, the Commission shall be assisted by a permanent committee (competent for plants, animals, food and feed) (Art.</w:t>
      </w:r>
      <w:r>
        <w:rPr>
          <w:rStyle w:val="apple-converted-space"/>
          <w:color w:val="000000"/>
          <w:sz w:val="27"/>
          <w:szCs w:val="27"/>
        </w:rPr>
        <w:t> </w:t>
      </w:r>
      <w:r>
        <w:rPr>
          <w:rStyle w:val="bumpedfont15"/>
          <w:color w:val="000000"/>
          <w:sz w:val="27"/>
          <w:szCs w:val="27"/>
        </w:rPr>
        <w:t>58).</w:t>
      </w:r>
      <w:r>
        <w:rPr>
          <w:rStyle w:val="apple-converted-space"/>
          <w:color w:val="000000"/>
          <w:sz w:val="27"/>
          <w:szCs w:val="27"/>
        </w:rPr>
        <w:t> </w:t>
      </w:r>
      <w:r>
        <w:rPr>
          <w:rStyle w:val="bumpedfont15"/>
          <w:color w:val="000000"/>
          <w:sz w:val="27"/>
          <w:szCs w:val="27"/>
        </w:rPr>
        <w:t>The Commission’s exercise of implementing powers, referred to Decision 1999/468</w:t>
      </w:r>
      <w:r>
        <w:rPr>
          <w:rStyle w:val="apple-converted-space"/>
          <w:color w:val="000000"/>
          <w:sz w:val="27"/>
          <w:szCs w:val="27"/>
        </w:rPr>
        <w:t> </w:t>
      </w:r>
      <w:r>
        <w:rPr>
          <w:rStyle w:val="bumpedfont15"/>
          <w:color w:val="000000"/>
          <w:sz w:val="27"/>
          <w:szCs w:val="27"/>
        </w:rPr>
        <w:t>in the Regulation 178, are</w:t>
      </w:r>
      <w:r>
        <w:rPr>
          <w:rStyle w:val="apple-converted-space"/>
          <w:color w:val="000000"/>
          <w:sz w:val="27"/>
          <w:szCs w:val="27"/>
        </w:rPr>
        <w:t> </w:t>
      </w:r>
      <w:r>
        <w:rPr>
          <w:rStyle w:val="bumpedfont15"/>
          <w:color w:val="000000"/>
          <w:sz w:val="27"/>
          <w:szCs w:val="27"/>
        </w:rPr>
        <w:t>in fact</w:t>
      </w:r>
      <w:r>
        <w:rPr>
          <w:rStyle w:val="apple-converted-space"/>
          <w:color w:val="000000"/>
          <w:sz w:val="27"/>
          <w:szCs w:val="27"/>
        </w:rPr>
        <w:t> </w:t>
      </w:r>
      <w:r>
        <w:rPr>
          <w:rStyle w:val="bumpedfont15"/>
          <w:color w:val="000000"/>
          <w:sz w:val="27"/>
          <w:szCs w:val="27"/>
        </w:rPr>
        <w:t>replaced by the Regulation 182/2011</w:t>
      </w:r>
      <w:r>
        <w:rPr>
          <w:rStyle w:val="apple-converted-space"/>
          <w:color w:val="000000"/>
          <w:sz w:val="27"/>
          <w:szCs w:val="27"/>
        </w:rPr>
        <w:t> </w:t>
      </w:r>
      <w:r>
        <w:rPr>
          <w:rStyle w:val="bumpedfont15"/>
          <w:color w:val="000000"/>
          <w:sz w:val="27"/>
          <w:szCs w:val="27"/>
        </w:rPr>
        <w:t>(EU, 2011), since the Decision is no longer in force.In</w:t>
      </w:r>
      <w:r>
        <w:rPr>
          <w:rStyle w:val="apple-converted-space"/>
          <w:color w:val="000000"/>
          <w:sz w:val="27"/>
          <w:szCs w:val="27"/>
        </w:rPr>
        <w:t> </w:t>
      </w:r>
      <w:r>
        <w:rPr>
          <w:rStyle w:val="bumpedfont15"/>
          <w:color w:val="000000"/>
          <w:sz w:val="27"/>
          <w:szCs w:val="27"/>
        </w:rPr>
        <w:t>Articles 53 and 54 of Regulation 178, a rapid alert system is foreseen to support operations in case of emergency and crisis. The same articles provides indications on urgent measures to contain the risk to be taken by the Commission and</w:t>
      </w:r>
      <w:r>
        <w:rPr>
          <w:rStyle w:val="apple-converted-space"/>
          <w:color w:val="000000"/>
          <w:sz w:val="27"/>
          <w:szCs w:val="27"/>
        </w:rPr>
        <w:t> </w:t>
      </w:r>
      <w:r>
        <w:rPr>
          <w:rStyle w:val="bumpedfont15"/>
          <w:color w:val="000000"/>
          <w:sz w:val="27"/>
          <w:szCs w:val="27"/>
        </w:rPr>
        <w:t>Member States, respectively.</w:t>
      </w:r>
      <w:r>
        <w:rPr>
          <w:rStyle w:val="apple-converted-space"/>
          <w:color w:val="000000"/>
          <w:sz w:val="27"/>
          <w:szCs w:val="27"/>
        </w:rPr>
        <w:t> </w:t>
      </w:r>
      <w:r>
        <w:rPr>
          <w:rStyle w:val="bumpedfont15"/>
          <w:color w:val="000000"/>
          <w:sz w:val="27"/>
          <w:szCs w:val="27"/>
        </w:rPr>
        <w:t>In a first</w:t>
      </w:r>
      <w:r>
        <w:rPr>
          <w:rStyle w:val="apple-converted-space"/>
          <w:color w:val="000000"/>
          <w:sz w:val="27"/>
          <w:szCs w:val="27"/>
        </w:rPr>
        <w:t> </w:t>
      </w:r>
      <w:r>
        <w:rPr>
          <w:rStyle w:val="bumpedfont15"/>
          <w:color w:val="000000"/>
          <w:sz w:val="27"/>
          <w:szCs w:val="27"/>
        </w:rPr>
        <w:t>instance, the Commission may order the suspension of</w:t>
      </w:r>
      <w:r>
        <w:rPr>
          <w:rStyle w:val="apple-converted-space"/>
          <w:color w:val="000000"/>
          <w:sz w:val="27"/>
          <w:szCs w:val="27"/>
        </w:rPr>
        <w:t> </w:t>
      </w:r>
      <w:r>
        <w:rPr>
          <w:rStyle w:val="bumpedfont15"/>
          <w:color w:val="000000"/>
          <w:sz w:val="27"/>
          <w:szCs w:val="27"/>
        </w:rPr>
        <w:t>admission</w:t>
      </w:r>
      <w:r>
        <w:rPr>
          <w:rStyle w:val="apple-converted-space"/>
          <w:color w:val="000000"/>
          <w:sz w:val="27"/>
          <w:szCs w:val="27"/>
        </w:rPr>
        <w:t> </w:t>
      </w:r>
      <w:r>
        <w:rPr>
          <w:rStyle w:val="bumpedfont15"/>
          <w:color w:val="000000"/>
          <w:sz w:val="27"/>
          <w:szCs w:val="27"/>
        </w:rPr>
        <w:t>on the market or determine particular conditions or take other appropriate measures. A Member State may apply urgent provisional measures and inform the Commission and other Member States. Meanwhile, within 10 days, the permanent committee is engaged to</w:t>
      </w:r>
      <w:r>
        <w:rPr>
          <w:rStyle w:val="apple-converted-space"/>
          <w:color w:val="000000"/>
          <w:sz w:val="27"/>
          <w:szCs w:val="27"/>
        </w:rPr>
        <w:t> </w:t>
      </w:r>
      <w:r>
        <w:rPr>
          <w:rStyle w:val="bumpedfont15"/>
          <w:color w:val="000000"/>
          <w:sz w:val="27"/>
          <w:szCs w:val="27"/>
        </w:rPr>
        <w:t>provide</w:t>
      </w:r>
      <w:r>
        <w:rPr>
          <w:rStyle w:val="apple-converted-space"/>
          <w:color w:val="000000"/>
          <w:sz w:val="27"/>
          <w:szCs w:val="27"/>
        </w:rPr>
        <w:t> </w:t>
      </w:r>
      <w:r>
        <w:rPr>
          <w:rStyle w:val="bumpedfont15"/>
          <w:color w:val="000000"/>
          <w:sz w:val="27"/>
          <w:szCs w:val="27"/>
        </w:rPr>
        <w:t>expertise.</w:t>
      </w:r>
      <w:r>
        <w:rPr>
          <w:rStyle w:val="apple-converted-space"/>
          <w:color w:val="000000"/>
          <w:sz w:val="27"/>
          <w:szCs w:val="27"/>
        </w:rPr>
        <w:t> </w:t>
      </w:r>
      <w:r>
        <w:rPr>
          <w:rStyle w:val="bumpedfont15"/>
          <w:color w:val="000000"/>
          <w:sz w:val="27"/>
          <w:szCs w:val="27"/>
        </w:rPr>
        <w:t>Relevant definitions are provided by other laws. Decision 2019/300 defines incident, outbreak and crisis</w:t>
      </w:r>
      <w:r>
        <w:rPr>
          <w:rStyle w:val="apple-converted-space"/>
          <w:color w:val="000000"/>
          <w:sz w:val="27"/>
          <w:szCs w:val="27"/>
        </w:rPr>
        <w:t> </w:t>
      </w:r>
      <w:r>
        <w:rPr>
          <w:rStyle w:val="bumpedfont15"/>
          <w:color w:val="000000"/>
          <w:sz w:val="27"/>
          <w:szCs w:val="27"/>
        </w:rPr>
        <w:t>coordinator</w:t>
      </w:r>
      <w:r>
        <w:rPr>
          <w:rStyle w:val="apple-converted-space"/>
          <w:color w:val="000000"/>
          <w:sz w:val="27"/>
          <w:szCs w:val="27"/>
        </w:rPr>
        <w:t> </w:t>
      </w:r>
      <w:r>
        <w:rPr>
          <w:rStyle w:val="bumpedfont15"/>
          <w:color w:val="000000"/>
          <w:sz w:val="27"/>
          <w:szCs w:val="27"/>
        </w:rPr>
        <w:t>(Art.</w:t>
      </w:r>
      <w:r>
        <w:rPr>
          <w:rStyle w:val="apple-converted-space"/>
          <w:color w:val="000000"/>
          <w:sz w:val="27"/>
          <w:szCs w:val="27"/>
        </w:rPr>
        <w:t> </w:t>
      </w:r>
      <w:r>
        <w:rPr>
          <w:rStyle w:val="bumpedfont15"/>
          <w:color w:val="000000"/>
          <w:sz w:val="27"/>
          <w:szCs w:val="27"/>
        </w:rPr>
        <w:t>4) (EU, 2019).</w:t>
      </w:r>
      <w:r>
        <w:rPr>
          <w:rStyle w:val="apple-converted-space"/>
          <w:color w:val="000000"/>
          <w:sz w:val="27"/>
          <w:szCs w:val="27"/>
        </w:rPr>
        <w:t> </w:t>
      </w:r>
      <w:r>
        <w:rPr>
          <w:rStyle w:val="bumpedfont15"/>
          <w:color w:val="000000"/>
          <w:sz w:val="27"/>
          <w:szCs w:val="27"/>
        </w:rPr>
        <w:t>Directive 2003/99 on zoonoses, defines as</w:t>
      </w:r>
      <w:r>
        <w:rPr>
          <w:rStyle w:val="apple-converted-space"/>
          <w:color w:val="000000"/>
          <w:sz w:val="27"/>
          <w:szCs w:val="27"/>
        </w:rPr>
        <w:t> </w:t>
      </w:r>
      <w:r>
        <w:rPr>
          <w:rStyle w:val="bumpedfont15"/>
          <w:color w:val="000000"/>
          <w:sz w:val="27"/>
          <w:szCs w:val="27"/>
        </w:rPr>
        <w:t>foodborneoutbreak</w:t>
      </w:r>
      <w:r>
        <w:rPr>
          <w:rStyle w:val="apple-converted-space"/>
          <w:color w:val="000000"/>
          <w:sz w:val="27"/>
          <w:szCs w:val="27"/>
        </w:rPr>
        <w:t> </w:t>
      </w:r>
      <w:r>
        <w:rPr>
          <w:rStyle w:val="bumpedfont15"/>
          <w:color w:val="000000"/>
          <w:sz w:val="27"/>
          <w:szCs w:val="27"/>
        </w:rPr>
        <w:t>an</w:t>
      </w:r>
      <w:r>
        <w:rPr>
          <w:rStyle w:val="apple-converted-space"/>
          <w:color w:val="000000"/>
          <w:sz w:val="27"/>
          <w:szCs w:val="27"/>
        </w:rPr>
        <w:t> </w:t>
      </w:r>
      <w:r>
        <w:rPr>
          <w:rStyle w:val="bumpedfont15"/>
          <w:color w:val="000000"/>
          <w:sz w:val="27"/>
          <w:szCs w:val="27"/>
        </w:rPr>
        <w:t>incidence of 2 or more cases</w:t>
      </w:r>
      <w:r>
        <w:rPr>
          <w:rStyle w:val="apple-converted-space"/>
          <w:color w:val="000000"/>
          <w:sz w:val="27"/>
          <w:szCs w:val="27"/>
        </w:rPr>
        <w:t> </w:t>
      </w:r>
      <w:r>
        <w:rPr>
          <w:rStyle w:val="bumpedfont15"/>
          <w:color w:val="000000"/>
          <w:sz w:val="27"/>
          <w:szCs w:val="27"/>
        </w:rPr>
        <w:t>in people affected by the same pathogen or disease (Art.</w:t>
      </w:r>
      <w:r>
        <w:rPr>
          <w:rStyle w:val="apple-converted-space"/>
          <w:color w:val="000000"/>
          <w:sz w:val="27"/>
          <w:szCs w:val="27"/>
        </w:rPr>
        <w:t> </w:t>
      </w:r>
      <w:r>
        <w:rPr>
          <w:rStyle w:val="bumpedfont15"/>
          <w:color w:val="000000"/>
          <w:sz w:val="27"/>
          <w:szCs w:val="27"/>
        </w:rPr>
        <w:t>2)</w:t>
      </w:r>
      <w:r>
        <w:rPr>
          <w:rStyle w:val="apple-converted-space"/>
          <w:color w:val="000000"/>
          <w:sz w:val="27"/>
          <w:szCs w:val="27"/>
        </w:rPr>
        <w:t> </w:t>
      </w:r>
      <w:r>
        <w:rPr>
          <w:rStyle w:val="bumpedfont15"/>
          <w:color w:val="000000"/>
          <w:sz w:val="27"/>
          <w:szCs w:val="27"/>
        </w:rPr>
        <w:t>(EU, 2003).</w:t>
      </w:r>
      <w:r>
        <w:rPr>
          <w:rStyle w:val="apple-converted-space"/>
          <w:color w:val="000000"/>
          <w:sz w:val="27"/>
          <w:szCs w:val="27"/>
        </w:rPr>
        <w:t> </w:t>
      </w:r>
      <w:r>
        <w:rPr>
          <w:rStyle w:val="bumpedfont15"/>
          <w:color w:val="000000"/>
          <w:sz w:val="27"/>
          <w:szCs w:val="27"/>
        </w:rPr>
        <w:t>As foreseen by the Regulation 2017/625 (Official Controls Regulation) (EU, 2017), it is compulsory for</w:t>
      </w:r>
      <w:r>
        <w:rPr>
          <w:rStyle w:val="apple-converted-space"/>
          <w:color w:val="000000"/>
          <w:sz w:val="27"/>
          <w:szCs w:val="27"/>
        </w:rPr>
        <w:t> </w:t>
      </w:r>
      <w:r>
        <w:rPr>
          <w:rStyle w:val="bumpedfont15"/>
          <w:color w:val="000000"/>
          <w:sz w:val="27"/>
          <w:szCs w:val="27"/>
        </w:rPr>
        <w:t>competent</w:t>
      </w:r>
      <w:r>
        <w:rPr>
          <w:rStyle w:val="apple-converted-space"/>
          <w:color w:val="000000"/>
          <w:sz w:val="27"/>
          <w:szCs w:val="27"/>
        </w:rPr>
        <w:t> </w:t>
      </w:r>
      <w:r>
        <w:rPr>
          <w:rStyle w:val="bumpedfont15"/>
          <w:color w:val="000000"/>
          <w:sz w:val="27"/>
          <w:szCs w:val="27"/>
        </w:rPr>
        <w:t>authorities to dispose of contingency plans for food and feed crisis management, setting out measures to be applied without delay when food or feed is found to pose a serious risk to human or animal health either directly or through the environment (Art. 115).</w:t>
      </w:r>
    </w:p>
    <w:p w14:paraId="010FC3DD"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54D9991A"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Bioterrorism and, more in general, agroterrorism represent particularly vicious and dangerous deliberate human actions,which may severely affect</w:t>
      </w:r>
      <w:r>
        <w:rPr>
          <w:rStyle w:val="apple-converted-space"/>
          <w:color w:val="000000"/>
          <w:sz w:val="27"/>
          <w:szCs w:val="27"/>
        </w:rPr>
        <w:t> </w:t>
      </w:r>
      <w:r>
        <w:rPr>
          <w:rStyle w:val="bumpedfont15"/>
          <w:color w:val="000000"/>
          <w:sz w:val="27"/>
          <w:szCs w:val="27"/>
        </w:rPr>
        <w:t>the global health and welfare of humans, animals and natural environment.</w:t>
      </w:r>
      <w:r>
        <w:rPr>
          <w:rStyle w:val="apple-converted-space"/>
          <w:color w:val="000000"/>
          <w:sz w:val="27"/>
          <w:szCs w:val="27"/>
        </w:rPr>
        <w:t> </w:t>
      </w:r>
      <w:r>
        <w:rPr>
          <w:rStyle w:val="bumpedfont15"/>
          <w:color w:val="000000"/>
          <w:sz w:val="27"/>
          <w:szCs w:val="27"/>
        </w:rPr>
        <w:t>This requires</w:t>
      </w:r>
      <w:r>
        <w:rPr>
          <w:rStyle w:val="apple-converted-space"/>
          <w:color w:val="000000"/>
          <w:sz w:val="27"/>
          <w:szCs w:val="27"/>
        </w:rPr>
        <w:t> </w:t>
      </w:r>
      <w:r>
        <w:rPr>
          <w:rStyle w:val="bumpedfont15"/>
          <w:color w:val="000000"/>
          <w:sz w:val="27"/>
          <w:szCs w:val="27"/>
        </w:rPr>
        <w:t>awareness and preparedness</w:t>
      </w:r>
      <w:r>
        <w:rPr>
          <w:rStyle w:val="apple-converted-space"/>
          <w:color w:val="000000"/>
          <w:sz w:val="27"/>
          <w:szCs w:val="27"/>
        </w:rPr>
        <w:t> </w:t>
      </w:r>
      <w:r>
        <w:rPr>
          <w:rStyle w:val="bumpedfont15"/>
          <w:color w:val="000000"/>
          <w:sz w:val="27"/>
          <w:szCs w:val="27"/>
        </w:rPr>
        <w:t>of</w:t>
      </w:r>
      <w:r>
        <w:rPr>
          <w:rStyle w:val="apple-converted-space"/>
          <w:color w:val="000000"/>
          <w:sz w:val="27"/>
          <w:szCs w:val="27"/>
        </w:rPr>
        <w:t> </w:t>
      </w:r>
      <w:r>
        <w:rPr>
          <w:rStyle w:val="bumpedfont15"/>
          <w:color w:val="000000"/>
          <w:sz w:val="27"/>
          <w:szCs w:val="27"/>
        </w:rPr>
        <w:t>all stakeholders involved in emergency management. Against such threats,</w:t>
      </w:r>
      <w:r>
        <w:rPr>
          <w:rStyle w:val="apple-converted-space"/>
          <w:color w:val="000000"/>
          <w:sz w:val="27"/>
          <w:szCs w:val="27"/>
        </w:rPr>
        <w:t> </w:t>
      </w:r>
      <w:r>
        <w:rPr>
          <w:rStyle w:val="bumpedfont15"/>
          <w:color w:val="000000"/>
          <w:sz w:val="27"/>
          <w:szCs w:val="27"/>
        </w:rPr>
        <w:t>it</w:t>
      </w:r>
      <w:r>
        <w:rPr>
          <w:rStyle w:val="apple-converted-space"/>
          <w:color w:val="000000"/>
          <w:sz w:val="27"/>
          <w:szCs w:val="27"/>
        </w:rPr>
        <w:t> </w:t>
      </w:r>
      <w:r>
        <w:rPr>
          <w:rStyle w:val="bumpedfont15"/>
          <w:color w:val="000000"/>
          <w:sz w:val="27"/>
          <w:szCs w:val="27"/>
        </w:rPr>
        <w:t>is therefore essential the full</w:t>
      </w:r>
      <w:r>
        <w:rPr>
          <w:rStyle w:val="apple-converted-space"/>
          <w:color w:val="000000"/>
          <w:sz w:val="27"/>
          <w:szCs w:val="27"/>
        </w:rPr>
        <w:t> </w:t>
      </w:r>
      <w:r>
        <w:rPr>
          <w:rStyle w:val="bumpedfont15"/>
          <w:color w:val="000000"/>
          <w:sz w:val="27"/>
          <w:szCs w:val="27"/>
        </w:rPr>
        <w:t>consciousness</w:t>
      </w:r>
      <w:r>
        <w:rPr>
          <w:rStyle w:val="apple-converted-space"/>
          <w:color w:val="000000"/>
          <w:sz w:val="27"/>
          <w:szCs w:val="27"/>
        </w:rPr>
        <w:t> </w:t>
      </w:r>
      <w:r>
        <w:rPr>
          <w:rStyle w:val="bumpedfont15"/>
          <w:color w:val="000000"/>
          <w:sz w:val="27"/>
          <w:szCs w:val="27"/>
        </w:rPr>
        <w:t>and implication</w:t>
      </w:r>
      <w:r>
        <w:rPr>
          <w:rStyle w:val="apple-converted-space"/>
          <w:color w:val="000000"/>
          <w:sz w:val="27"/>
          <w:szCs w:val="27"/>
        </w:rPr>
        <w:t> </w:t>
      </w:r>
      <w:r>
        <w:rPr>
          <w:rStyle w:val="bumpedfont15"/>
          <w:color w:val="000000"/>
          <w:sz w:val="27"/>
          <w:szCs w:val="27"/>
        </w:rPr>
        <w:t>of policy makers and competent authorities</w:t>
      </w:r>
      <w:r>
        <w:rPr>
          <w:rStyle w:val="apple-converted-space"/>
          <w:color w:val="000000"/>
          <w:sz w:val="27"/>
          <w:szCs w:val="27"/>
        </w:rPr>
        <w:t> </w:t>
      </w:r>
      <w:r>
        <w:rPr>
          <w:rStyle w:val="bumpedfont15"/>
          <w:color w:val="000000"/>
          <w:sz w:val="27"/>
          <w:szCs w:val="27"/>
        </w:rPr>
        <w:t>and,</w:t>
      </w:r>
      <w:r>
        <w:rPr>
          <w:rStyle w:val="apple-converted-space"/>
          <w:color w:val="000000"/>
          <w:sz w:val="27"/>
          <w:szCs w:val="27"/>
        </w:rPr>
        <w:t> </w:t>
      </w:r>
      <w:r>
        <w:rPr>
          <w:rStyle w:val="bumpedfont15"/>
          <w:i/>
          <w:iCs/>
          <w:color w:val="000000"/>
          <w:sz w:val="27"/>
          <w:szCs w:val="27"/>
        </w:rPr>
        <w:t>ad hoch</w:t>
      </w:r>
      <w:r>
        <w:rPr>
          <w:rStyle w:val="apple-converted-space"/>
          <w:color w:val="000000"/>
          <w:sz w:val="27"/>
          <w:szCs w:val="27"/>
        </w:rPr>
        <w:t> </w:t>
      </w:r>
      <w:r>
        <w:rPr>
          <w:rStyle w:val="bumpedfont15"/>
          <w:color w:val="000000"/>
          <w:sz w:val="27"/>
          <w:szCs w:val="27"/>
        </w:rPr>
        <w:t>education and training is necessary at central and local levels. In this framework,</w:t>
      </w:r>
      <w:r>
        <w:rPr>
          <w:rStyle w:val="apple-converted-space"/>
          <w:color w:val="000000"/>
          <w:sz w:val="27"/>
          <w:szCs w:val="27"/>
        </w:rPr>
        <w:t> </w:t>
      </w:r>
      <w:r>
        <w:rPr>
          <w:rStyle w:val="bumpedfont15"/>
          <w:color w:val="000000"/>
          <w:sz w:val="27"/>
          <w:szCs w:val="27"/>
        </w:rPr>
        <w:t>PAM contributed</w:t>
      </w:r>
      <w:r>
        <w:rPr>
          <w:rStyle w:val="apple-converted-space"/>
          <w:color w:val="000000"/>
          <w:sz w:val="27"/>
          <w:szCs w:val="27"/>
        </w:rPr>
        <w:t> </w:t>
      </w:r>
      <w:r>
        <w:rPr>
          <w:rStyle w:val="bumpedfont15"/>
          <w:color w:val="000000"/>
          <w:sz w:val="27"/>
          <w:szCs w:val="27"/>
        </w:rPr>
        <w:t>to the international course on “Agrocrime, Agroterrorism and Threats to Food Supply Chains”,</w:t>
      </w:r>
      <w:r>
        <w:rPr>
          <w:rStyle w:val="apple-converted-space"/>
          <w:color w:val="000000"/>
          <w:sz w:val="27"/>
          <w:szCs w:val="27"/>
        </w:rPr>
        <w:t> </w:t>
      </w:r>
      <w:r>
        <w:rPr>
          <w:rStyle w:val="bumpedfont15"/>
          <w:color w:val="000000"/>
          <w:sz w:val="27"/>
          <w:szCs w:val="27"/>
        </w:rPr>
        <w:t>held in Agropoli, Italy, in</w:t>
      </w:r>
      <w:r>
        <w:rPr>
          <w:rStyle w:val="apple-converted-space"/>
          <w:color w:val="000000"/>
          <w:sz w:val="27"/>
          <w:szCs w:val="27"/>
        </w:rPr>
        <w:t> </w:t>
      </w:r>
      <w:r>
        <w:rPr>
          <w:rStyle w:val="bumpedfont15"/>
          <w:color w:val="000000"/>
          <w:sz w:val="27"/>
          <w:szCs w:val="27"/>
        </w:rPr>
        <w:t>2-5 October</w:t>
      </w:r>
      <w:r>
        <w:rPr>
          <w:rStyle w:val="apple-converted-space"/>
          <w:color w:val="000000"/>
          <w:sz w:val="27"/>
          <w:szCs w:val="27"/>
        </w:rPr>
        <w:t> </w:t>
      </w:r>
      <w:r>
        <w:rPr>
          <w:rStyle w:val="bumpedfont15"/>
          <w:color w:val="000000"/>
          <w:sz w:val="27"/>
          <w:szCs w:val="27"/>
        </w:rPr>
        <w:t>and 6-7 December</w:t>
      </w:r>
      <w:r>
        <w:rPr>
          <w:rStyle w:val="apple-converted-space"/>
          <w:color w:val="000000"/>
          <w:sz w:val="27"/>
          <w:szCs w:val="27"/>
        </w:rPr>
        <w:t> </w:t>
      </w:r>
      <w:r>
        <w:rPr>
          <w:rStyle w:val="bumpedfont15"/>
          <w:color w:val="000000"/>
          <w:sz w:val="27"/>
          <w:szCs w:val="27"/>
        </w:rPr>
        <w:t>2023.</w:t>
      </w:r>
      <w:r>
        <w:rPr>
          <w:rStyle w:val="apple-converted-space"/>
          <w:color w:val="000000"/>
          <w:sz w:val="27"/>
          <w:szCs w:val="27"/>
        </w:rPr>
        <w:t> </w:t>
      </w:r>
      <w:r>
        <w:rPr>
          <w:rStyle w:val="bumpedfont15"/>
          <w:color w:val="000000"/>
          <w:sz w:val="27"/>
          <w:szCs w:val="27"/>
        </w:rPr>
        <w:t xml:space="preserve">The dedicated course was organized by the European Center Disaster Medicine (CEMEC), a specialized center </w:t>
      </w:r>
      <w:r>
        <w:rPr>
          <w:rStyle w:val="bumpedfont15"/>
          <w:color w:val="000000"/>
          <w:sz w:val="27"/>
          <w:szCs w:val="27"/>
        </w:rPr>
        <w:lastRenderedPageBreak/>
        <w:t>of the Council of Europe based in San Marino,</w:t>
      </w:r>
      <w:r>
        <w:rPr>
          <w:rStyle w:val="apple-converted-space"/>
          <w:color w:val="000000"/>
          <w:sz w:val="27"/>
          <w:szCs w:val="27"/>
        </w:rPr>
        <w:t> </w:t>
      </w:r>
      <w:r>
        <w:rPr>
          <w:rStyle w:val="bumpedfont15"/>
          <w:color w:val="000000"/>
          <w:sz w:val="27"/>
          <w:szCs w:val="27"/>
        </w:rPr>
        <w:t>in collaboration with the</w:t>
      </w:r>
      <w:r>
        <w:rPr>
          <w:rStyle w:val="apple-converted-space"/>
          <w:color w:val="000000"/>
          <w:sz w:val="27"/>
          <w:szCs w:val="27"/>
        </w:rPr>
        <w:t> </w:t>
      </w:r>
      <w:r>
        <w:rPr>
          <w:rStyle w:val="bumpedfont15"/>
          <w:color w:val="000000"/>
          <w:sz w:val="27"/>
          <w:szCs w:val="27"/>
        </w:rPr>
        <w:t>Regional</w:t>
      </w:r>
      <w:r>
        <w:rPr>
          <w:rStyle w:val="apple-converted-space"/>
          <w:color w:val="000000"/>
          <w:sz w:val="27"/>
          <w:szCs w:val="27"/>
        </w:rPr>
        <w:t> </w:t>
      </w:r>
      <w:r>
        <w:rPr>
          <w:rStyle w:val="bumpedfont15"/>
          <w:color w:val="000000"/>
          <w:sz w:val="27"/>
          <w:szCs w:val="27"/>
        </w:rPr>
        <w:t>Center</w:t>
      </w:r>
      <w:r>
        <w:rPr>
          <w:rStyle w:val="apple-converted-space"/>
          <w:color w:val="000000"/>
          <w:sz w:val="27"/>
          <w:szCs w:val="27"/>
        </w:rPr>
        <w:t> </w:t>
      </w:r>
      <w:r>
        <w:rPr>
          <w:rStyle w:val="bumpedfont15"/>
          <w:color w:val="000000"/>
          <w:sz w:val="27"/>
          <w:szCs w:val="27"/>
        </w:rPr>
        <w:t>for</w:t>
      </w:r>
      <w:r>
        <w:rPr>
          <w:rStyle w:val="apple-converted-space"/>
          <w:color w:val="000000"/>
          <w:sz w:val="27"/>
          <w:szCs w:val="27"/>
        </w:rPr>
        <w:t> </w:t>
      </w:r>
      <w:r>
        <w:rPr>
          <w:rStyle w:val="bumpedfont15"/>
          <w:color w:val="000000"/>
          <w:sz w:val="27"/>
          <w:szCs w:val="27"/>
        </w:rPr>
        <w:t>Prevention and</w:t>
      </w:r>
      <w:r>
        <w:rPr>
          <w:rStyle w:val="apple-converted-space"/>
          <w:color w:val="000000"/>
          <w:sz w:val="27"/>
          <w:szCs w:val="27"/>
        </w:rPr>
        <w:t> </w:t>
      </w:r>
      <w:r>
        <w:rPr>
          <w:rStyle w:val="bumpedfont15"/>
          <w:color w:val="000000"/>
          <w:sz w:val="27"/>
          <w:szCs w:val="27"/>
        </w:rPr>
        <w:t>Management of</w:t>
      </w:r>
      <w:r>
        <w:rPr>
          <w:rStyle w:val="apple-converted-space"/>
          <w:color w:val="000000"/>
          <w:sz w:val="27"/>
          <w:szCs w:val="27"/>
        </w:rPr>
        <w:t> </w:t>
      </w:r>
      <w:r>
        <w:rPr>
          <w:rStyle w:val="bumpedfont15"/>
          <w:color w:val="000000"/>
          <w:sz w:val="27"/>
          <w:szCs w:val="27"/>
        </w:rPr>
        <w:t>Emergencies (CeRVEnE).</w:t>
      </w:r>
      <w:r>
        <w:rPr>
          <w:rStyle w:val="apple-converted-space"/>
          <w:color w:val="000000"/>
          <w:sz w:val="27"/>
          <w:szCs w:val="27"/>
        </w:rPr>
        <w:t> </w:t>
      </w:r>
      <w:r>
        <w:rPr>
          <w:rStyle w:val="bumpedfont15"/>
          <w:color w:val="000000"/>
          <w:sz w:val="27"/>
          <w:szCs w:val="27"/>
        </w:rPr>
        <w:t>PAM’s senior advisor on One Health, together with senior staff of the Secretariat, represented the Assembly by actively contributing to the discussions with lectures on</w:t>
      </w:r>
      <w:r>
        <w:rPr>
          <w:rStyle w:val="apple-converted-space"/>
          <w:color w:val="000000"/>
          <w:sz w:val="27"/>
          <w:szCs w:val="27"/>
        </w:rPr>
        <w:t> </w:t>
      </w:r>
      <w:r>
        <w:rPr>
          <w:rStyle w:val="bumpedfont15"/>
          <w:color w:val="000000"/>
          <w:sz w:val="27"/>
          <w:szCs w:val="27"/>
        </w:rPr>
        <w:t>bioterrorism, organized transnational crime and international cooperation. The course was aimed at addressing agro-crime, agro-terrorism, and biological threats, stressing their impact on food supply chains, whilst focusing on the strategies to enhance resilience in the agri-food sector. Throughout the course, experts have considered the interconnections among human, animal, and environmental health, emphasizing the importance of maintaining an interdisciplinary method in crisis management and prevention within the field of food security. In pursuit of this objective,</w:t>
      </w:r>
      <w:r>
        <w:rPr>
          <w:rStyle w:val="apple-converted-space"/>
          <w:color w:val="000000"/>
          <w:sz w:val="27"/>
          <w:szCs w:val="27"/>
        </w:rPr>
        <w:t> </w:t>
      </w:r>
      <w:r>
        <w:rPr>
          <w:rStyle w:val="bumpedfont15"/>
          <w:color w:val="000000"/>
          <w:sz w:val="27"/>
          <w:szCs w:val="27"/>
        </w:rPr>
        <w:t>it was underlined that the</w:t>
      </w:r>
      <w:r>
        <w:rPr>
          <w:rStyle w:val="apple-converted-space"/>
          <w:color w:val="000000"/>
          <w:sz w:val="27"/>
          <w:szCs w:val="27"/>
        </w:rPr>
        <w:t> </w:t>
      </w:r>
      <w:r>
        <w:rPr>
          <w:rStyle w:val="bumpedfont15"/>
          <w:color w:val="000000"/>
          <w:sz w:val="27"/>
          <w:szCs w:val="27"/>
        </w:rPr>
        <w:t>One Health approach</w:t>
      </w:r>
      <w:r>
        <w:rPr>
          <w:rStyle w:val="apple-converted-space"/>
          <w:color w:val="000000"/>
          <w:sz w:val="27"/>
          <w:szCs w:val="27"/>
        </w:rPr>
        <w:t> </w:t>
      </w:r>
      <w:r>
        <w:rPr>
          <w:rStyle w:val="bumpedfont15"/>
          <w:color w:val="000000"/>
          <w:sz w:val="27"/>
          <w:szCs w:val="27"/>
        </w:rPr>
        <w:t>should be adopted to sustain effective cooperative, multisectoral and interdisciplinary strategies.</w:t>
      </w:r>
      <w:r>
        <w:rPr>
          <w:rStyle w:val="apple-converted-space"/>
          <w:color w:val="000000"/>
          <w:sz w:val="27"/>
          <w:szCs w:val="27"/>
        </w:rPr>
        <w:t> </w:t>
      </w:r>
      <w:r>
        <w:rPr>
          <w:rStyle w:val="bumpedfont15"/>
          <w:color w:val="000000"/>
          <w:sz w:val="27"/>
          <w:szCs w:val="27"/>
        </w:rPr>
        <w:t>Lecturesexplored lessons learned and best practices related to animal health, infectious diseases, and transmissible animal diseases within the framework of bioterrorism. Historical instances of epidemic outbreaks and bioterrorism up to present days</w:t>
      </w:r>
      <w:r>
        <w:rPr>
          <w:rStyle w:val="apple-converted-space"/>
          <w:color w:val="000000"/>
          <w:sz w:val="27"/>
          <w:szCs w:val="27"/>
        </w:rPr>
        <w:t> </w:t>
      </w:r>
      <w:r>
        <w:rPr>
          <w:rStyle w:val="bumpedfont15"/>
          <w:color w:val="000000"/>
          <w:sz w:val="27"/>
          <w:szCs w:val="27"/>
        </w:rPr>
        <w:t>were examined.</w:t>
      </w:r>
      <w:r>
        <w:rPr>
          <w:rStyle w:val="apple-converted-space"/>
          <w:color w:val="000000"/>
          <w:sz w:val="27"/>
          <w:szCs w:val="27"/>
        </w:rPr>
        <w:t> </w:t>
      </w:r>
      <w:r>
        <w:rPr>
          <w:rStyle w:val="bumpedfont15"/>
          <w:color w:val="000000"/>
          <w:sz w:val="27"/>
          <w:szCs w:val="27"/>
        </w:rPr>
        <w:t>Furthermore, it was underlined the importance toreinforce and harmonize international surveillance network to proactively address and manage potential emerging health and security challenges, supported by harmonized national and international legislative frameworks.</w:t>
      </w:r>
    </w:p>
    <w:p w14:paraId="3AD34D8B"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57529D4B"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Recognizing the current international threats faced by the agri-food sector and its implications for the global food security and safety, PAM is committed to participating in the global effort to strengthen the resilience of the food supply chains and reduce potential risks of bioterrorism. PAM will continue to closely work with CEMEC in all the relevant and related areas of cooperation, including the CBRN risks,</w:t>
      </w:r>
      <w:r>
        <w:rPr>
          <w:rStyle w:val="apple-converted-space"/>
          <w:color w:val="000000"/>
          <w:sz w:val="27"/>
          <w:szCs w:val="27"/>
        </w:rPr>
        <w:t> </w:t>
      </w:r>
      <w:r>
        <w:rPr>
          <w:rStyle w:val="bumpedfont15"/>
          <w:color w:val="000000"/>
          <w:sz w:val="27"/>
          <w:szCs w:val="27"/>
        </w:rPr>
        <w:t>that were</w:t>
      </w:r>
      <w:r>
        <w:rPr>
          <w:rStyle w:val="apple-converted-space"/>
          <w:color w:val="000000"/>
          <w:sz w:val="27"/>
          <w:szCs w:val="27"/>
        </w:rPr>
        <w:t> </w:t>
      </w:r>
      <w:r>
        <w:rPr>
          <w:rStyle w:val="bumpedfont15"/>
          <w:color w:val="000000"/>
          <w:sz w:val="27"/>
          <w:szCs w:val="27"/>
        </w:rPr>
        <w:t>also approached</w:t>
      </w:r>
      <w:r>
        <w:rPr>
          <w:rStyle w:val="apple-converted-space"/>
          <w:color w:val="000000"/>
          <w:sz w:val="27"/>
          <w:szCs w:val="27"/>
        </w:rPr>
        <w:t> </w:t>
      </w:r>
      <w:r>
        <w:rPr>
          <w:rStyle w:val="bumpedfont15"/>
          <w:color w:val="000000"/>
          <w:sz w:val="27"/>
          <w:szCs w:val="27"/>
        </w:rPr>
        <w:t>at the meeting of the “World Congress on CBRNe Applied Science and Consequence Management” in Croatia</w:t>
      </w:r>
      <w:r>
        <w:rPr>
          <w:rStyle w:val="apple-converted-space"/>
          <w:color w:val="000000"/>
          <w:sz w:val="27"/>
          <w:szCs w:val="27"/>
        </w:rPr>
        <w:t> </w:t>
      </w:r>
      <w:r>
        <w:rPr>
          <w:rStyle w:val="bumpedfont15"/>
          <w:color w:val="000000"/>
          <w:sz w:val="27"/>
          <w:szCs w:val="27"/>
        </w:rPr>
        <w:t>,October 2024.</w:t>
      </w:r>
    </w:p>
    <w:p w14:paraId="1769313F"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3993000D"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Animal welfare</w:t>
      </w:r>
    </w:p>
    <w:p w14:paraId="5775B51C"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59B1CA76"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In the</w:t>
      </w:r>
      <w:r>
        <w:rPr>
          <w:rStyle w:val="apple-converted-space"/>
          <w:color w:val="000000"/>
          <w:sz w:val="27"/>
          <w:szCs w:val="27"/>
        </w:rPr>
        <w:t> </w:t>
      </w:r>
      <w:r>
        <w:rPr>
          <w:rStyle w:val="bumpedfont15"/>
          <w:color w:val="000000"/>
          <w:sz w:val="27"/>
          <w:szCs w:val="27"/>
        </w:rPr>
        <w:t>context</w:t>
      </w:r>
      <w:r>
        <w:rPr>
          <w:rStyle w:val="apple-converted-space"/>
          <w:color w:val="000000"/>
          <w:sz w:val="27"/>
          <w:szCs w:val="27"/>
        </w:rPr>
        <w:t> </w:t>
      </w:r>
      <w:r>
        <w:rPr>
          <w:rStyle w:val="bumpedfont15"/>
          <w:color w:val="000000"/>
          <w:sz w:val="27"/>
          <w:szCs w:val="27"/>
        </w:rPr>
        <w:t xml:space="preserve">of One Health, also animal welfare assumes a relevant role, linked to animal health, food safety and public health, thus important and integrant part of the “Farm to Fork Strategy” of the European Union. In food producing animals, stress factors induce inadequate welfare, contributing to heightened vulnerability of animals to transmissible diseases, with associated risk of spread of zoonotic agents and risk of antimicrobial resistance. Especially transport may negatively affect animal welfare. Problems remain especially in developing countries. One important aspect is the absence of approved control posts (premises for resting animals during long journeys) outside the EU (except United Kingdom). The lack of such </w:t>
      </w:r>
      <w:r>
        <w:rPr>
          <w:rStyle w:val="bumpedfont15"/>
          <w:color w:val="000000"/>
          <w:sz w:val="27"/>
          <w:szCs w:val="27"/>
        </w:rPr>
        <w:lastRenderedPageBreak/>
        <w:t>infrastructures, compulsory to guarantee welfare of animals transported for long distances, represents a concern for the EU’s competent authorities, due to the difficulty in verifying appropriate conditions for unloading animals at designated stops once they leave the EU. It is important to note that any operator transporting animals from/to Europe must comply with the EU regulation even outside the EU borders. Given the intense trade of live animals among EU and countries like Turkey, Libya, Jordan or United Arab Emirates, cooperation efforts should focus on the support of animal health and welfare policies and regulations of these partner countries and extended to the realization of adequate infrastructures necessary for long journey transports to be approved in line with EU requirements, applying the One Health approach.</w:t>
      </w:r>
    </w:p>
    <w:p w14:paraId="14B10229"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65ACAAF2"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Wildlife conservation</w:t>
      </w:r>
    </w:p>
    <w:p w14:paraId="2C26EDC4"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6C7C4899"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In order to achieve optimal health for humans, animals, and our environment, the "One Health" approach proactively engages various disciplines, including environmental health sciences.</w:t>
      </w:r>
      <w:r>
        <w:rPr>
          <w:rStyle w:val="apple-converted-space"/>
          <w:color w:val="000000"/>
          <w:sz w:val="27"/>
          <w:szCs w:val="27"/>
        </w:rPr>
        <w:t> </w:t>
      </w:r>
      <w:r>
        <w:rPr>
          <w:rStyle w:val="bumpedfont15"/>
          <w:color w:val="000000"/>
          <w:sz w:val="27"/>
          <w:szCs w:val="27"/>
        </w:rPr>
        <w:t>Therefore, wildlife conservation assumes a relevant role in this context.</w:t>
      </w:r>
      <w:r>
        <w:rPr>
          <w:rStyle w:val="apple-converted-space"/>
          <w:color w:val="000000"/>
          <w:sz w:val="27"/>
          <w:szCs w:val="27"/>
        </w:rPr>
        <w:t> </w:t>
      </w:r>
      <w:r>
        <w:rPr>
          <w:rStyle w:val="bumpedfont15"/>
          <w:color w:val="000000"/>
          <w:sz w:val="27"/>
          <w:szCs w:val="27"/>
        </w:rPr>
        <w:t>An example of PAM’s</w:t>
      </w:r>
      <w:r>
        <w:rPr>
          <w:rStyle w:val="apple-converted-space"/>
          <w:color w:val="000000"/>
          <w:sz w:val="27"/>
          <w:szCs w:val="27"/>
        </w:rPr>
        <w:t> </w:t>
      </w:r>
      <w:r>
        <w:rPr>
          <w:rStyle w:val="bumpedfont15"/>
          <w:color w:val="000000"/>
          <w:sz w:val="27"/>
          <w:szCs w:val="27"/>
        </w:rPr>
        <w:t>engagement in this field is the ongoing collaboration with the</w:t>
      </w:r>
      <w:r>
        <w:rPr>
          <w:rStyle w:val="apple-converted-space"/>
          <w:color w:val="000000"/>
          <w:sz w:val="27"/>
          <w:szCs w:val="27"/>
        </w:rPr>
        <w:t> </w:t>
      </w:r>
      <w:r>
        <w:rPr>
          <w:rStyle w:val="bumpedfont15"/>
          <w:color w:val="000000"/>
          <w:sz w:val="27"/>
          <w:szCs w:val="27"/>
        </w:rPr>
        <w:t>Sultanate of Oman.</w:t>
      </w:r>
    </w:p>
    <w:p w14:paraId="76FA11F6"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728FF849"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In the last decades,</w:t>
      </w:r>
      <w:r>
        <w:rPr>
          <w:rStyle w:val="apple-converted-space"/>
          <w:color w:val="000000"/>
          <w:sz w:val="27"/>
          <w:szCs w:val="27"/>
        </w:rPr>
        <w:t> </w:t>
      </w:r>
      <w:r>
        <w:rPr>
          <w:rStyle w:val="bumpedfont15"/>
          <w:color w:val="000000"/>
          <w:sz w:val="27"/>
          <w:szCs w:val="27"/>
        </w:rPr>
        <w:t>the Omani</w:t>
      </w:r>
      <w:r>
        <w:rPr>
          <w:rStyle w:val="apple-converted-space"/>
          <w:color w:val="000000"/>
          <w:sz w:val="27"/>
          <w:szCs w:val="27"/>
        </w:rPr>
        <w:t> </w:t>
      </w:r>
      <w:r>
        <w:rPr>
          <w:rStyle w:val="bumpedfont15"/>
          <w:color w:val="000000"/>
          <w:sz w:val="27"/>
          <w:szCs w:val="27"/>
        </w:rPr>
        <w:t>authorities were actively engaged to protect wildlife and natural environment. In 1994, the Arabian Oryx Sanctuary was created under the patronage of the Royal Diwan. Recently, the Environment Authority was established and the plan “Vision 2040” was conceived with the ambitious target for Oman to become one of the 20 top countries for wildlife protection.</w:t>
      </w:r>
      <w:r>
        <w:rPr>
          <w:rStyle w:val="apple-converted-space"/>
          <w:color w:val="000000"/>
          <w:sz w:val="27"/>
          <w:szCs w:val="27"/>
        </w:rPr>
        <w:t> </w:t>
      </w:r>
      <w:r>
        <w:rPr>
          <w:rStyle w:val="bumpedfont15"/>
          <w:color w:val="000000"/>
          <w:sz w:val="27"/>
          <w:szCs w:val="27"/>
        </w:rPr>
        <w:t>The Sultanate</w:t>
      </w:r>
      <w:r>
        <w:rPr>
          <w:rStyle w:val="apple-converted-space"/>
          <w:color w:val="000000"/>
          <w:sz w:val="27"/>
          <w:szCs w:val="27"/>
        </w:rPr>
        <w:t> </w:t>
      </w:r>
      <w:r>
        <w:rPr>
          <w:rStyle w:val="bumpedfont15"/>
          <w:color w:val="000000"/>
          <w:sz w:val="27"/>
          <w:szCs w:val="27"/>
        </w:rPr>
        <w:t>a country with an immense biodiversity.</w:t>
      </w:r>
      <w:r>
        <w:rPr>
          <w:rStyle w:val="apple-converted-space"/>
          <w:color w:val="000000"/>
          <w:sz w:val="27"/>
          <w:szCs w:val="27"/>
        </w:rPr>
        <w:t> </w:t>
      </w:r>
      <w:r>
        <w:rPr>
          <w:rStyle w:val="bumpedfont15"/>
          <w:color w:val="000000"/>
          <w:sz w:val="27"/>
          <w:szCs w:val="27"/>
        </w:rPr>
        <w:t>Two species in particular show the amplitude of the efforts</w:t>
      </w:r>
      <w:r>
        <w:rPr>
          <w:rStyle w:val="apple-converted-space"/>
          <w:color w:val="000000"/>
          <w:sz w:val="27"/>
          <w:szCs w:val="27"/>
        </w:rPr>
        <w:t> </w:t>
      </w:r>
      <w:r>
        <w:rPr>
          <w:rStyle w:val="bumpedfont15"/>
          <w:color w:val="000000"/>
          <w:sz w:val="27"/>
          <w:szCs w:val="27"/>
        </w:rPr>
        <w:t>necessary to preserve this natural heritage and their survival: the oryx of Arabia</w:t>
      </w:r>
      <w:r>
        <w:rPr>
          <w:rStyle w:val="apple-converted-space"/>
          <w:color w:val="000000"/>
          <w:sz w:val="27"/>
          <w:szCs w:val="27"/>
        </w:rPr>
        <w:t> </w:t>
      </w:r>
      <w:r>
        <w:rPr>
          <w:rStyle w:val="bumpedfont15"/>
          <w:color w:val="000000"/>
          <w:sz w:val="27"/>
          <w:szCs w:val="27"/>
        </w:rPr>
        <w:t>(</w:t>
      </w:r>
      <w:r>
        <w:rPr>
          <w:rStyle w:val="bumpedfont15"/>
          <w:i/>
          <w:iCs/>
          <w:color w:val="000000"/>
          <w:sz w:val="27"/>
          <w:szCs w:val="27"/>
        </w:rPr>
        <w:t>Oryx leucoryx</w:t>
      </w:r>
      <w:r>
        <w:rPr>
          <w:rStyle w:val="bumpedfont15"/>
          <w:color w:val="000000"/>
          <w:sz w:val="27"/>
          <w:szCs w:val="27"/>
        </w:rPr>
        <w:t>)</w:t>
      </w:r>
      <w:r>
        <w:rPr>
          <w:rStyle w:val="apple-converted-space"/>
          <w:color w:val="000000"/>
          <w:sz w:val="27"/>
          <w:szCs w:val="27"/>
        </w:rPr>
        <w:t> </w:t>
      </w:r>
      <w:r>
        <w:rPr>
          <w:rStyle w:val="bumpedfont15"/>
          <w:color w:val="000000"/>
          <w:sz w:val="27"/>
          <w:szCs w:val="27"/>
        </w:rPr>
        <w:t>and the green turtle</w:t>
      </w:r>
      <w:r>
        <w:rPr>
          <w:rStyle w:val="apple-converted-space"/>
          <w:color w:val="000000"/>
          <w:sz w:val="27"/>
          <w:szCs w:val="27"/>
        </w:rPr>
        <w:t> </w:t>
      </w:r>
      <w:r>
        <w:rPr>
          <w:rStyle w:val="bumpedfont15"/>
          <w:color w:val="000000"/>
          <w:sz w:val="27"/>
          <w:szCs w:val="27"/>
        </w:rPr>
        <w:t>(</w:t>
      </w:r>
      <w:r>
        <w:rPr>
          <w:rStyle w:val="bumpedfont15"/>
          <w:i/>
          <w:iCs/>
          <w:color w:val="000000"/>
          <w:sz w:val="27"/>
          <w:szCs w:val="27"/>
          <w:shd w:val="clear" w:color="auto" w:fill="FFFFFF"/>
        </w:rPr>
        <w:t>Chelonia mydas</w:t>
      </w:r>
      <w:r>
        <w:rPr>
          <w:rStyle w:val="bumpedfont15"/>
          <w:color w:val="000000"/>
          <w:sz w:val="27"/>
          <w:szCs w:val="27"/>
        </w:rPr>
        <w:t>). The oryx is not only a national symbol but, from extinction in nature, its return is also a success for the Omani sanctuary.</w:t>
      </w:r>
      <w:r>
        <w:rPr>
          <w:rStyle w:val="apple-converted-space"/>
          <w:color w:val="000000"/>
          <w:sz w:val="27"/>
          <w:szCs w:val="27"/>
        </w:rPr>
        <w:t> </w:t>
      </w:r>
      <w:r>
        <w:rPr>
          <w:rStyle w:val="bumpedfont15"/>
          <w:color w:val="000000"/>
          <w:sz w:val="27"/>
          <w:szCs w:val="27"/>
        </w:rPr>
        <w:t>The green turtles elected as second reproduction site in the world the Omani coasts.</w:t>
      </w:r>
      <w:r>
        <w:rPr>
          <w:rStyle w:val="apple-converted-space"/>
          <w:color w:val="000000"/>
          <w:sz w:val="27"/>
          <w:szCs w:val="27"/>
        </w:rPr>
        <w:t> </w:t>
      </w:r>
      <w:r>
        <w:rPr>
          <w:rStyle w:val="bumpedfont15"/>
          <w:color w:val="000000"/>
          <w:sz w:val="27"/>
          <w:szCs w:val="27"/>
        </w:rPr>
        <w:t>The sea of Oman is an immense reserve of turtles.</w:t>
      </w:r>
      <w:r>
        <w:rPr>
          <w:rStyle w:val="apple-converted-space"/>
          <w:color w:val="000000"/>
          <w:sz w:val="27"/>
          <w:szCs w:val="27"/>
        </w:rPr>
        <w:t> </w:t>
      </w:r>
      <w:r>
        <w:rPr>
          <w:rStyle w:val="bumpedfont15"/>
          <w:color w:val="000000"/>
          <w:sz w:val="27"/>
          <w:szCs w:val="27"/>
        </w:rPr>
        <w:t>Its coasts constitute a privileged site of nesting for marine turtles.</w:t>
      </w:r>
      <w:r>
        <w:rPr>
          <w:rStyle w:val="apple-converted-space"/>
          <w:color w:val="000000"/>
          <w:sz w:val="27"/>
          <w:szCs w:val="27"/>
        </w:rPr>
        <w:t> </w:t>
      </w:r>
      <w:r>
        <w:rPr>
          <w:rStyle w:val="bumpedfont15"/>
          <w:color w:val="000000"/>
          <w:sz w:val="27"/>
          <w:szCs w:val="27"/>
        </w:rPr>
        <w:t>The 90 % of the Indian Ocean turtle population nests on the coasts of Oman.</w:t>
      </w:r>
      <w:r>
        <w:rPr>
          <w:rStyle w:val="apple-converted-space"/>
          <w:color w:val="000000"/>
          <w:sz w:val="27"/>
          <w:szCs w:val="27"/>
        </w:rPr>
        <w:t> </w:t>
      </w:r>
      <w:r>
        <w:rPr>
          <w:rStyle w:val="bumpedfont15"/>
          <w:color w:val="000000"/>
          <w:sz w:val="27"/>
          <w:szCs w:val="27"/>
        </w:rPr>
        <w:t>Out of the world's seven species of sea turtles, five species can be found in the sea of Oman.</w:t>
      </w:r>
      <w:r>
        <w:rPr>
          <w:rStyle w:val="apple-converted-space"/>
          <w:color w:val="000000"/>
          <w:sz w:val="27"/>
          <w:szCs w:val="27"/>
        </w:rPr>
        <w:t> </w:t>
      </w:r>
      <w:r>
        <w:rPr>
          <w:rStyle w:val="bumpedfont15"/>
          <w:color w:val="000000"/>
          <w:sz w:val="27"/>
          <w:szCs w:val="27"/>
        </w:rPr>
        <w:t>The green turtles are the main important marine species present in the Omani sea.</w:t>
      </w:r>
      <w:r>
        <w:rPr>
          <w:rStyle w:val="apple-converted-space"/>
          <w:color w:val="000000"/>
          <w:sz w:val="27"/>
          <w:szCs w:val="27"/>
        </w:rPr>
        <w:t> </w:t>
      </w:r>
      <w:r>
        <w:rPr>
          <w:rStyle w:val="bumpedfont15"/>
          <w:color w:val="000000"/>
          <w:sz w:val="27"/>
          <w:szCs w:val="27"/>
        </w:rPr>
        <w:t>The population of Oman’s green turtles is one of the largest in the world. Almost all turtles living in the northern Indian Ocean come to lay on the beaches of the Sultanate. More than 20,000 females of green turtles flock here every year to reproduce.</w:t>
      </w:r>
      <w:r>
        <w:rPr>
          <w:rStyle w:val="apple-converted-space"/>
          <w:color w:val="000000"/>
          <w:sz w:val="27"/>
          <w:szCs w:val="27"/>
        </w:rPr>
        <w:t> </w:t>
      </w:r>
      <w:r>
        <w:rPr>
          <w:rStyle w:val="bumpedfont15"/>
          <w:color w:val="000000"/>
          <w:sz w:val="27"/>
          <w:szCs w:val="27"/>
        </w:rPr>
        <w:t>In addition to the green turtles, other turtles of the</w:t>
      </w:r>
      <w:r>
        <w:rPr>
          <w:rStyle w:val="apple-converted-space"/>
          <w:color w:val="000000"/>
          <w:sz w:val="27"/>
          <w:szCs w:val="27"/>
        </w:rPr>
        <w:t> </w:t>
      </w:r>
      <w:r>
        <w:rPr>
          <w:rStyle w:val="bumpedfont15"/>
          <w:i/>
          <w:iCs/>
          <w:color w:val="000000"/>
          <w:sz w:val="27"/>
          <w:szCs w:val="27"/>
        </w:rPr>
        <w:t>Cheloniidae</w:t>
      </w:r>
      <w:r>
        <w:rPr>
          <w:rStyle w:val="apple-converted-space"/>
          <w:color w:val="000000"/>
          <w:sz w:val="27"/>
          <w:szCs w:val="27"/>
        </w:rPr>
        <w:t> </w:t>
      </w:r>
      <w:r>
        <w:rPr>
          <w:rStyle w:val="bumpedfont15"/>
          <w:color w:val="000000"/>
          <w:sz w:val="27"/>
          <w:szCs w:val="27"/>
        </w:rPr>
        <w:t>family nest in Oman. The Loggerhead turtle (</w:t>
      </w:r>
      <w:r>
        <w:rPr>
          <w:rStyle w:val="bumpedfont15"/>
          <w:i/>
          <w:iCs/>
          <w:color w:val="000000"/>
          <w:sz w:val="27"/>
          <w:szCs w:val="27"/>
        </w:rPr>
        <w:t>Caretta caretta gigas</w:t>
      </w:r>
      <w:r>
        <w:rPr>
          <w:rStyle w:val="bumpedfont15"/>
          <w:color w:val="000000"/>
          <w:sz w:val="27"/>
          <w:szCs w:val="27"/>
        </w:rPr>
        <w:t xml:space="preserve">) of the Pacific Ocean, different from the subspecies of </w:t>
      </w:r>
      <w:r>
        <w:rPr>
          <w:rStyle w:val="bumpedfont15"/>
          <w:color w:val="000000"/>
          <w:sz w:val="27"/>
          <w:szCs w:val="27"/>
        </w:rPr>
        <w:lastRenderedPageBreak/>
        <w:t>the Atlantic Ocean (</w:t>
      </w:r>
      <w:r>
        <w:rPr>
          <w:rStyle w:val="bumpedfont15"/>
          <w:i/>
          <w:iCs/>
          <w:color w:val="000000"/>
          <w:sz w:val="27"/>
          <w:szCs w:val="27"/>
        </w:rPr>
        <w:t>Caretta caretta caretta</w:t>
      </w:r>
      <w:r>
        <w:rPr>
          <w:rStyle w:val="bumpedfont15"/>
          <w:color w:val="000000"/>
          <w:sz w:val="27"/>
          <w:szCs w:val="27"/>
        </w:rPr>
        <w:t>),</w:t>
      </w:r>
      <w:r>
        <w:rPr>
          <w:rStyle w:val="apple-converted-space"/>
          <w:color w:val="000000"/>
          <w:sz w:val="27"/>
          <w:szCs w:val="27"/>
        </w:rPr>
        <w:t> </w:t>
      </w:r>
      <w:r>
        <w:rPr>
          <w:rStyle w:val="bumpedfont15"/>
          <w:color w:val="000000"/>
          <w:sz w:val="27"/>
          <w:szCs w:val="27"/>
        </w:rPr>
        <w:t>the Hawksbill turtle (</w:t>
      </w:r>
      <w:r>
        <w:rPr>
          <w:rStyle w:val="bumpedfont15"/>
          <w:i/>
          <w:iCs/>
          <w:color w:val="000000"/>
          <w:sz w:val="27"/>
          <w:szCs w:val="27"/>
        </w:rPr>
        <w:t>Eretmochelys imbricata</w:t>
      </w:r>
      <w:r>
        <w:rPr>
          <w:rStyle w:val="bumpedfont15"/>
          <w:color w:val="000000"/>
          <w:sz w:val="27"/>
          <w:szCs w:val="27"/>
        </w:rPr>
        <w:t>)</w:t>
      </w:r>
      <w:r>
        <w:rPr>
          <w:rStyle w:val="apple-converted-space"/>
          <w:color w:val="000000"/>
          <w:sz w:val="27"/>
          <w:szCs w:val="27"/>
        </w:rPr>
        <w:t> </w:t>
      </w:r>
      <w:r>
        <w:rPr>
          <w:rStyle w:val="bumpedfont15"/>
          <w:color w:val="000000"/>
          <w:sz w:val="27"/>
          <w:szCs w:val="27"/>
        </w:rPr>
        <w:t>and the Olive Ridley turtle (</w:t>
      </w:r>
      <w:r>
        <w:rPr>
          <w:rStyle w:val="bumpedfont15"/>
          <w:i/>
          <w:iCs/>
          <w:color w:val="000000"/>
          <w:sz w:val="27"/>
          <w:szCs w:val="27"/>
        </w:rPr>
        <w:t>Lepidochelys olivacea</w:t>
      </w:r>
      <w:r>
        <w:rPr>
          <w:rStyle w:val="bumpedfont15"/>
          <w:color w:val="000000"/>
          <w:sz w:val="27"/>
          <w:szCs w:val="27"/>
        </w:rPr>
        <w:t>), known commonly as the Pacific ridley sea turtle. The Leatherback turtle (</w:t>
      </w:r>
      <w:r>
        <w:rPr>
          <w:rStyle w:val="bumpedfont15"/>
          <w:i/>
          <w:iCs/>
          <w:color w:val="000000"/>
          <w:sz w:val="27"/>
          <w:szCs w:val="27"/>
        </w:rPr>
        <w:t>Dermochelys coriacea</w:t>
      </w:r>
      <w:r>
        <w:rPr>
          <w:rStyle w:val="bumpedfont15"/>
          <w:color w:val="000000"/>
          <w:sz w:val="27"/>
          <w:szCs w:val="27"/>
        </w:rPr>
        <w:t>),</w:t>
      </w:r>
      <w:r>
        <w:rPr>
          <w:rStyle w:val="apple-converted-space"/>
          <w:color w:val="000000"/>
          <w:sz w:val="27"/>
          <w:szCs w:val="27"/>
        </w:rPr>
        <w:t> </w:t>
      </w:r>
      <w:r>
        <w:rPr>
          <w:rStyle w:val="bumpedfont15"/>
          <w:i/>
          <w:iCs/>
          <w:color w:val="000000"/>
          <w:sz w:val="27"/>
          <w:szCs w:val="27"/>
        </w:rPr>
        <w:t>Dermochelyidae</w:t>
      </w:r>
      <w:r>
        <w:rPr>
          <w:rStyle w:val="apple-converted-space"/>
          <w:color w:val="000000"/>
          <w:sz w:val="27"/>
          <w:szCs w:val="27"/>
        </w:rPr>
        <w:t> </w:t>
      </w:r>
      <w:r>
        <w:rPr>
          <w:rStyle w:val="bumpedfont15"/>
          <w:color w:val="000000"/>
          <w:sz w:val="27"/>
          <w:szCs w:val="27"/>
        </w:rPr>
        <w:t>family, is also found in Omani waters but does not nest in the Sultanate. The Leatherback turtle is the biggest and heaviest among the Omani sea turtles, reaching lengths of up to 1.8 meters and weights of 500 kilograms. All they have conservation concerns according to IUCN: Loggerhead turtle, Olive Ridley turtle and Leatherback turtle are vulnerable, green turtle is endangered and Hawksbill turtle critically endangered.</w:t>
      </w:r>
      <w:r>
        <w:rPr>
          <w:rStyle w:val="apple-converted-space"/>
          <w:color w:val="000000"/>
          <w:sz w:val="27"/>
          <w:szCs w:val="27"/>
        </w:rPr>
        <w:t> </w:t>
      </w:r>
      <w:r>
        <w:rPr>
          <w:rStyle w:val="bumpedfont15"/>
          <w:color w:val="000000"/>
          <w:sz w:val="27"/>
          <w:szCs w:val="27"/>
        </w:rPr>
        <w:t>The delicate equilibrium of wild fauna in Oman requires to be studied and supported.</w:t>
      </w:r>
      <w:r>
        <w:rPr>
          <w:rStyle w:val="apple-converted-space"/>
          <w:color w:val="000000"/>
          <w:sz w:val="27"/>
          <w:szCs w:val="27"/>
        </w:rPr>
        <w:t> </w:t>
      </w:r>
      <w:r>
        <w:rPr>
          <w:rStyle w:val="bumpedfont15"/>
          <w:color w:val="000000"/>
          <w:sz w:val="27"/>
          <w:szCs w:val="27"/>
        </w:rPr>
        <w:t>Only through accurate planning and implementation of research and management of the natural resources for the preservation of the unique wild territory of Oman, the survival of these endangered wildlife will be ensured.</w:t>
      </w:r>
    </w:p>
    <w:p w14:paraId="1834F458"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428E9621"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Perspectives</w:t>
      </w:r>
    </w:p>
    <w:p w14:paraId="732258BC"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07B321F5"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The strengthening of cooperation is certainly the crucial point to achieve sustainable One Health. A collaboration</w:t>
      </w:r>
      <w:r>
        <w:rPr>
          <w:rStyle w:val="apple-converted-space"/>
          <w:color w:val="000000"/>
          <w:sz w:val="27"/>
          <w:szCs w:val="27"/>
        </w:rPr>
        <w:t> </w:t>
      </w:r>
      <w:r>
        <w:rPr>
          <w:rStyle w:val="bumpedfont15"/>
          <w:color w:val="000000"/>
          <w:sz w:val="27"/>
          <w:szCs w:val="27"/>
        </w:rPr>
        <w:t>agreement between CEMEC and</w:t>
      </w:r>
      <w:r>
        <w:rPr>
          <w:rStyle w:val="apple-converted-space"/>
          <w:color w:val="000000"/>
          <w:sz w:val="27"/>
          <w:szCs w:val="27"/>
        </w:rPr>
        <w:t> </w:t>
      </w:r>
      <w:r>
        <w:rPr>
          <w:rStyle w:val="bumpedfont15"/>
          <w:color w:val="000000"/>
          <w:sz w:val="27"/>
          <w:szCs w:val="27"/>
        </w:rPr>
        <w:t>CeRVEnE</w:t>
      </w:r>
      <w:r>
        <w:rPr>
          <w:rStyle w:val="apple-converted-space"/>
          <w:color w:val="000000"/>
          <w:sz w:val="27"/>
          <w:szCs w:val="27"/>
        </w:rPr>
        <w:t> </w:t>
      </w:r>
      <w:r>
        <w:rPr>
          <w:rStyle w:val="bumpedfont15"/>
          <w:color w:val="000000"/>
          <w:sz w:val="27"/>
          <w:szCs w:val="27"/>
        </w:rPr>
        <w:t>was ratified</w:t>
      </w:r>
      <w:r>
        <w:rPr>
          <w:rStyle w:val="apple-converted-space"/>
          <w:color w:val="000000"/>
          <w:sz w:val="27"/>
          <w:szCs w:val="27"/>
        </w:rPr>
        <w:t> </w:t>
      </w:r>
      <w:r>
        <w:rPr>
          <w:rStyle w:val="bumpedfont15"/>
          <w:color w:val="000000"/>
          <w:sz w:val="27"/>
          <w:szCs w:val="27"/>
        </w:rPr>
        <w:t>in Rome,</w:t>
      </w:r>
      <w:r>
        <w:rPr>
          <w:rStyle w:val="apple-converted-space"/>
          <w:color w:val="000000"/>
          <w:sz w:val="27"/>
          <w:szCs w:val="27"/>
        </w:rPr>
        <w:t> </w:t>
      </w:r>
      <w:r>
        <w:rPr>
          <w:rStyle w:val="bumpedfont15"/>
          <w:color w:val="000000"/>
          <w:sz w:val="27"/>
          <w:szCs w:val="27"/>
        </w:rPr>
        <w:t>in December 2024.</w:t>
      </w:r>
      <w:r>
        <w:rPr>
          <w:rStyle w:val="apple-converted-space"/>
          <w:color w:val="000000"/>
          <w:sz w:val="27"/>
          <w:szCs w:val="27"/>
        </w:rPr>
        <w:t> </w:t>
      </w:r>
      <w:r>
        <w:rPr>
          <w:rStyle w:val="bumpedfont15"/>
          <w:color w:val="000000"/>
          <w:sz w:val="27"/>
          <w:szCs w:val="27"/>
        </w:rPr>
        <w:t>This was based on previous undertaken jointactivities. During the meeting,</w:t>
      </w:r>
      <w:r>
        <w:rPr>
          <w:rStyle w:val="apple-converted-space"/>
          <w:color w:val="000000"/>
          <w:sz w:val="27"/>
          <w:szCs w:val="27"/>
        </w:rPr>
        <w:t> </w:t>
      </w:r>
      <w:r>
        <w:rPr>
          <w:rStyle w:val="bumpedfont15"/>
          <w:color w:val="000000"/>
          <w:sz w:val="27"/>
          <w:szCs w:val="27"/>
        </w:rPr>
        <w:t>to date and future programmes were shared. The importance of collaboration between the centres involved was highlighted, ensuring a coordinated approach in line with the objectives set, giving</w:t>
      </w:r>
      <w:r>
        <w:rPr>
          <w:rStyle w:val="apple-converted-space"/>
          <w:color w:val="000000"/>
          <w:sz w:val="27"/>
          <w:szCs w:val="27"/>
        </w:rPr>
        <w:t> </w:t>
      </w:r>
      <w:r>
        <w:rPr>
          <w:rStyle w:val="bumpedfont15"/>
          <w:color w:val="000000"/>
          <w:sz w:val="27"/>
          <w:szCs w:val="27"/>
        </w:rPr>
        <w:t>an opportunity to strengthen dialogue between the parties, underlining the strategic value of activities undertaken and planned, and reaffirming the mutual commitment to the success of joint initiatives. In addition, the networking activities carried out by the different centres were illustrated, aimed at developing relations with similar organisations, bodies and institutions according to type of activity or</w:t>
      </w:r>
      <w:r>
        <w:rPr>
          <w:rStyle w:val="apple-converted-space"/>
          <w:color w:val="000000"/>
          <w:sz w:val="27"/>
          <w:szCs w:val="27"/>
        </w:rPr>
        <w:t> </w:t>
      </w:r>
      <w:r>
        <w:rPr>
          <w:rStyle w:val="bumpedfont15"/>
          <w:color w:val="000000"/>
          <w:sz w:val="27"/>
          <w:szCs w:val="27"/>
        </w:rPr>
        <w:t>scope.</w:t>
      </w:r>
      <w:r>
        <w:rPr>
          <w:rStyle w:val="apple-converted-space"/>
          <w:color w:val="000000"/>
          <w:sz w:val="27"/>
          <w:szCs w:val="27"/>
        </w:rPr>
        <w:t> </w:t>
      </w:r>
      <w:r>
        <w:rPr>
          <w:rStyle w:val="bumpedfont15"/>
          <w:color w:val="000000"/>
          <w:sz w:val="27"/>
          <w:szCs w:val="27"/>
        </w:rPr>
        <w:t>The aim is to broaden opportunities for collaboration and create useful synergies for achieving common objectives.</w:t>
      </w:r>
    </w:p>
    <w:p w14:paraId="7E2A58A4"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399784F6"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PAM is engaged to promote awareness among all member States from Mediterranean basin and Arabian Peninsula and provide technical assistance to consolidate and develop best knowledge on animal farming and food production practices to ensure safe and quality food</w:t>
      </w:r>
      <w:r>
        <w:rPr>
          <w:rStyle w:val="apple-converted-space"/>
          <w:color w:val="000000"/>
          <w:sz w:val="27"/>
          <w:szCs w:val="27"/>
        </w:rPr>
        <w:t> </w:t>
      </w:r>
      <w:r>
        <w:rPr>
          <w:rStyle w:val="bumpedfont15"/>
          <w:color w:val="000000"/>
          <w:sz w:val="27"/>
          <w:szCs w:val="27"/>
        </w:rPr>
        <w:t>with minimal environmental impact for a sustainable food security.</w:t>
      </w:r>
      <w:r>
        <w:rPr>
          <w:rStyle w:val="apple-converted-space"/>
          <w:color w:val="000000"/>
          <w:sz w:val="27"/>
          <w:szCs w:val="27"/>
        </w:rPr>
        <w:t> </w:t>
      </w:r>
      <w:r>
        <w:rPr>
          <w:rStyle w:val="bumpedfont15"/>
          <w:color w:val="000000"/>
          <w:sz w:val="27"/>
          <w:szCs w:val="27"/>
        </w:rPr>
        <w:t>It</w:t>
      </w:r>
      <w:r>
        <w:rPr>
          <w:rStyle w:val="apple-converted-space"/>
          <w:color w:val="000000"/>
          <w:sz w:val="27"/>
          <w:szCs w:val="27"/>
        </w:rPr>
        <w:t> </w:t>
      </w:r>
      <w:r>
        <w:rPr>
          <w:rStyle w:val="bumpedfont15"/>
          <w:color w:val="000000"/>
          <w:sz w:val="27"/>
          <w:szCs w:val="27"/>
        </w:rPr>
        <w:t>might be</w:t>
      </w:r>
      <w:r>
        <w:rPr>
          <w:rStyle w:val="apple-converted-space"/>
          <w:color w:val="000000"/>
          <w:sz w:val="27"/>
          <w:szCs w:val="27"/>
        </w:rPr>
        <w:t> </w:t>
      </w:r>
      <w:r>
        <w:rPr>
          <w:rStyle w:val="bumpedfont15"/>
          <w:color w:val="000000"/>
          <w:sz w:val="27"/>
          <w:szCs w:val="27"/>
        </w:rPr>
        <w:t>desirable and beneficial</w:t>
      </w:r>
      <w:r>
        <w:rPr>
          <w:rStyle w:val="apple-converted-space"/>
          <w:color w:val="000000"/>
          <w:sz w:val="27"/>
          <w:szCs w:val="27"/>
        </w:rPr>
        <w:t> </w:t>
      </w:r>
      <w:r>
        <w:rPr>
          <w:rStyle w:val="bumpedfont15"/>
          <w:color w:val="000000"/>
          <w:sz w:val="27"/>
          <w:szCs w:val="27"/>
        </w:rPr>
        <w:t>that a similar agreement should be</w:t>
      </w:r>
      <w:r>
        <w:rPr>
          <w:rStyle w:val="apple-converted-space"/>
          <w:color w:val="000000"/>
          <w:sz w:val="27"/>
          <w:szCs w:val="27"/>
        </w:rPr>
        <w:t> </w:t>
      </w:r>
      <w:r>
        <w:rPr>
          <w:rStyle w:val="bumpedfont15"/>
          <w:color w:val="000000"/>
          <w:sz w:val="27"/>
          <w:szCs w:val="27"/>
        </w:rPr>
        <w:t>realized between CeRVEnE and PAM, also taking into account that</w:t>
      </w:r>
      <w:r>
        <w:rPr>
          <w:rStyle w:val="apple-converted-space"/>
          <w:color w:val="000000"/>
          <w:sz w:val="27"/>
          <w:szCs w:val="27"/>
        </w:rPr>
        <w:t> </w:t>
      </w:r>
      <w:r>
        <w:rPr>
          <w:rStyle w:val="bumpedfont15"/>
          <w:color w:val="000000"/>
          <w:sz w:val="27"/>
          <w:szCs w:val="27"/>
        </w:rPr>
        <w:t>with</w:t>
      </w:r>
      <w:r>
        <w:rPr>
          <w:rStyle w:val="apple-converted-space"/>
          <w:color w:val="000000"/>
          <w:sz w:val="27"/>
          <w:szCs w:val="27"/>
        </w:rPr>
        <w:t> </w:t>
      </w:r>
      <w:r>
        <w:rPr>
          <w:rStyle w:val="bumpedfont15"/>
          <w:color w:val="000000"/>
          <w:sz w:val="27"/>
          <w:szCs w:val="27"/>
        </w:rPr>
        <w:t>CEMEC,</w:t>
      </w:r>
      <w:r>
        <w:rPr>
          <w:rStyle w:val="apple-converted-space"/>
          <w:color w:val="000000"/>
          <w:sz w:val="27"/>
          <w:szCs w:val="27"/>
        </w:rPr>
        <w:t> </w:t>
      </w:r>
      <w:r>
        <w:rPr>
          <w:rStyle w:val="bumpedfont15"/>
          <w:color w:val="000000"/>
          <w:sz w:val="27"/>
          <w:szCs w:val="27"/>
        </w:rPr>
        <w:t>PAM has</w:t>
      </w:r>
      <w:r>
        <w:rPr>
          <w:rStyle w:val="apple-converted-space"/>
          <w:color w:val="000000"/>
          <w:sz w:val="27"/>
          <w:szCs w:val="27"/>
        </w:rPr>
        <w:t> </w:t>
      </w:r>
      <w:r>
        <w:rPr>
          <w:rStyle w:val="bumpedfont15"/>
          <w:color w:val="000000"/>
          <w:sz w:val="27"/>
          <w:szCs w:val="27"/>
        </w:rPr>
        <w:t>already</w:t>
      </w:r>
      <w:r>
        <w:rPr>
          <w:rStyle w:val="apple-converted-space"/>
          <w:color w:val="000000"/>
          <w:sz w:val="27"/>
          <w:szCs w:val="27"/>
        </w:rPr>
        <w:t> </w:t>
      </w:r>
      <w:r>
        <w:rPr>
          <w:rStyle w:val="bumpedfont15"/>
          <w:color w:val="000000"/>
          <w:sz w:val="27"/>
          <w:szCs w:val="27"/>
        </w:rPr>
        <w:t>recently signed a</w:t>
      </w:r>
      <w:r>
        <w:rPr>
          <w:rStyle w:val="apple-converted-space"/>
          <w:color w:val="000000"/>
          <w:sz w:val="27"/>
          <w:szCs w:val="27"/>
        </w:rPr>
        <w:t> </w:t>
      </w:r>
      <w:r>
        <w:rPr>
          <w:rStyle w:val="bumpedfont15"/>
          <w:color w:val="000000"/>
          <w:sz w:val="27"/>
          <w:szCs w:val="27"/>
        </w:rPr>
        <w:t>cooperationagreement. The</w:t>
      </w:r>
      <w:r>
        <w:rPr>
          <w:rStyle w:val="apple-converted-space"/>
          <w:color w:val="000000"/>
          <w:sz w:val="27"/>
          <w:szCs w:val="27"/>
        </w:rPr>
        <w:t> </w:t>
      </w:r>
      <w:r>
        <w:rPr>
          <w:rStyle w:val="bumpedfont15"/>
          <w:color w:val="000000"/>
          <w:sz w:val="27"/>
          <w:szCs w:val="27"/>
        </w:rPr>
        <w:t>synergy</w:t>
      </w:r>
      <w:r>
        <w:rPr>
          <w:rStyle w:val="apple-converted-space"/>
          <w:color w:val="000000"/>
          <w:sz w:val="27"/>
          <w:szCs w:val="27"/>
        </w:rPr>
        <w:t> </w:t>
      </w:r>
      <w:r>
        <w:rPr>
          <w:rStyle w:val="bumpedfont15"/>
          <w:color w:val="000000"/>
          <w:sz w:val="27"/>
          <w:szCs w:val="27"/>
        </w:rPr>
        <w:t>among the three</w:t>
      </w:r>
      <w:r>
        <w:rPr>
          <w:rStyle w:val="apple-converted-space"/>
          <w:color w:val="000000"/>
          <w:sz w:val="27"/>
          <w:szCs w:val="27"/>
        </w:rPr>
        <w:t> </w:t>
      </w:r>
      <w:r>
        <w:rPr>
          <w:rStyle w:val="bumpedfont15"/>
          <w:color w:val="000000"/>
          <w:sz w:val="27"/>
          <w:szCs w:val="27"/>
        </w:rPr>
        <w:t>Institutions might give light on new initiatives of</w:t>
      </w:r>
      <w:r>
        <w:rPr>
          <w:rStyle w:val="apple-converted-space"/>
          <w:color w:val="000000"/>
          <w:sz w:val="27"/>
          <w:szCs w:val="27"/>
        </w:rPr>
        <w:t> </w:t>
      </w:r>
      <w:r>
        <w:rPr>
          <w:rStyle w:val="bumpedfont15"/>
          <w:color w:val="000000"/>
          <w:sz w:val="27"/>
          <w:szCs w:val="27"/>
        </w:rPr>
        <w:t>broad</w:t>
      </w:r>
      <w:r>
        <w:rPr>
          <w:rStyle w:val="apple-converted-space"/>
          <w:color w:val="000000"/>
          <w:sz w:val="27"/>
          <w:szCs w:val="27"/>
        </w:rPr>
        <w:t> </w:t>
      </w:r>
      <w:r>
        <w:rPr>
          <w:rStyle w:val="bumpedfont15"/>
          <w:color w:val="000000"/>
          <w:sz w:val="27"/>
          <w:szCs w:val="27"/>
        </w:rPr>
        <w:t>value, as,</w:t>
      </w:r>
      <w:r>
        <w:rPr>
          <w:rStyle w:val="apple-converted-space"/>
          <w:color w:val="000000"/>
          <w:sz w:val="27"/>
          <w:szCs w:val="27"/>
        </w:rPr>
        <w:t> </w:t>
      </w:r>
      <w:r>
        <w:rPr>
          <w:rStyle w:val="bumpedfont15"/>
          <w:color w:val="000000"/>
          <w:sz w:val="27"/>
          <w:szCs w:val="27"/>
        </w:rPr>
        <w:t>for example,the</w:t>
      </w:r>
      <w:r>
        <w:rPr>
          <w:rStyle w:val="apple-converted-space"/>
          <w:color w:val="000000"/>
          <w:sz w:val="27"/>
          <w:szCs w:val="27"/>
        </w:rPr>
        <w:t> </w:t>
      </w:r>
      <w:r>
        <w:rPr>
          <w:rStyle w:val="bumpedfont15"/>
          <w:color w:val="000000"/>
          <w:sz w:val="27"/>
          <w:szCs w:val="27"/>
        </w:rPr>
        <w:t>creation of a reference international school</w:t>
      </w:r>
      <w:r>
        <w:rPr>
          <w:rStyle w:val="apple-converted-space"/>
          <w:color w:val="000000"/>
          <w:sz w:val="27"/>
          <w:szCs w:val="27"/>
        </w:rPr>
        <w:t> </w:t>
      </w:r>
      <w:r>
        <w:rPr>
          <w:rStyle w:val="bumpedfont15"/>
          <w:color w:val="000000"/>
          <w:sz w:val="27"/>
          <w:szCs w:val="27"/>
        </w:rPr>
        <w:t>on health crisis management</w:t>
      </w:r>
      <w:r>
        <w:rPr>
          <w:rStyle w:val="apple-converted-space"/>
          <w:color w:val="000000"/>
          <w:sz w:val="27"/>
          <w:szCs w:val="27"/>
        </w:rPr>
        <w:t> </w:t>
      </w:r>
      <w:r>
        <w:rPr>
          <w:rStyle w:val="bumpedfont15"/>
          <w:color w:val="000000"/>
          <w:sz w:val="27"/>
          <w:szCs w:val="27"/>
        </w:rPr>
        <w:t>in Salerno, Italy.</w:t>
      </w:r>
    </w:p>
    <w:p w14:paraId="04D4B51A"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lastRenderedPageBreak/>
        <w:t> </w:t>
      </w:r>
    </w:p>
    <w:p w14:paraId="6F3450DA"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Furthermore, awareness</w:t>
      </w:r>
      <w:r>
        <w:rPr>
          <w:rStyle w:val="apple-converted-space"/>
          <w:color w:val="000000"/>
          <w:sz w:val="27"/>
          <w:szCs w:val="27"/>
        </w:rPr>
        <w:t> </w:t>
      </w:r>
      <w:r>
        <w:rPr>
          <w:rStyle w:val="bumpedfont15"/>
          <w:color w:val="000000"/>
          <w:sz w:val="27"/>
          <w:szCs w:val="27"/>
        </w:rPr>
        <w:t>should be</w:t>
      </w:r>
      <w:r>
        <w:rPr>
          <w:rStyle w:val="apple-converted-space"/>
          <w:color w:val="000000"/>
          <w:sz w:val="27"/>
          <w:szCs w:val="27"/>
        </w:rPr>
        <w:t> </w:t>
      </w:r>
      <w:r>
        <w:rPr>
          <w:rStyle w:val="bumpedfont15"/>
          <w:color w:val="000000"/>
          <w:sz w:val="27"/>
          <w:szCs w:val="27"/>
        </w:rPr>
        <w:t>enhanced</w:t>
      </w:r>
      <w:r>
        <w:rPr>
          <w:rStyle w:val="apple-converted-space"/>
          <w:color w:val="000000"/>
          <w:sz w:val="27"/>
          <w:szCs w:val="27"/>
        </w:rPr>
        <w:t> </w:t>
      </w:r>
      <w:r>
        <w:rPr>
          <w:rStyle w:val="bumpedfont15"/>
          <w:color w:val="000000"/>
          <w:sz w:val="27"/>
          <w:szCs w:val="27"/>
        </w:rPr>
        <w:t>and preparedness</w:t>
      </w:r>
      <w:r>
        <w:rPr>
          <w:rStyle w:val="apple-converted-space"/>
          <w:color w:val="000000"/>
          <w:sz w:val="27"/>
          <w:szCs w:val="27"/>
        </w:rPr>
        <w:t> </w:t>
      </w:r>
      <w:r>
        <w:rPr>
          <w:rStyle w:val="bumpedfont15"/>
          <w:color w:val="000000"/>
          <w:sz w:val="27"/>
          <w:szCs w:val="27"/>
        </w:rPr>
        <w:t>training courses</w:t>
      </w:r>
      <w:r>
        <w:rPr>
          <w:rStyle w:val="apple-converted-space"/>
          <w:color w:val="000000"/>
          <w:sz w:val="27"/>
          <w:szCs w:val="27"/>
        </w:rPr>
        <w:t> </w:t>
      </w:r>
      <w:r>
        <w:rPr>
          <w:rStyle w:val="bumpedfont15"/>
          <w:color w:val="000000"/>
          <w:sz w:val="27"/>
          <w:szCs w:val="27"/>
        </w:rPr>
        <w:t>should be continued and fostered, similar</w:t>
      </w:r>
      <w:r>
        <w:rPr>
          <w:rStyle w:val="apple-converted-space"/>
          <w:color w:val="000000"/>
          <w:sz w:val="27"/>
          <w:szCs w:val="27"/>
        </w:rPr>
        <w:t> </w:t>
      </w:r>
      <w:r>
        <w:rPr>
          <w:rStyle w:val="bumpedfont15"/>
          <w:color w:val="000000"/>
          <w:sz w:val="27"/>
          <w:szCs w:val="27"/>
        </w:rPr>
        <w:t>to</w:t>
      </w:r>
      <w:r>
        <w:rPr>
          <w:rStyle w:val="apple-converted-space"/>
          <w:color w:val="000000"/>
          <w:sz w:val="27"/>
          <w:szCs w:val="27"/>
        </w:rPr>
        <w:t> </w:t>
      </w:r>
      <w:r>
        <w:rPr>
          <w:rStyle w:val="bumpedfont15"/>
          <w:color w:val="000000"/>
          <w:sz w:val="27"/>
          <w:szCs w:val="27"/>
        </w:rPr>
        <w:t>previous activities, as for example, among others,</w:t>
      </w:r>
      <w:r>
        <w:rPr>
          <w:rStyle w:val="apple-converted-space"/>
          <w:color w:val="000000"/>
          <w:sz w:val="27"/>
          <w:szCs w:val="27"/>
        </w:rPr>
        <w:t> </w:t>
      </w:r>
      <w:r>
        <w:rPr>
          <w:rStyle w:val="bumpedfont15"/>
          <w:color w:val="000000"/>
          <w:sz w:val="27"/>
          <w:szCs w:val="27"/>
        </w:rPr>
        <w:t>the</w:t>
      </w:r>
      <w:r>
        <w:rPr>
          <w:rStyle w:val="apple-converted-space"/>
          <w:color w:val="000000"/>
          <w:sz w:val="27"/>
          <w:szCs w:val="27"/>
        </w:rPr>
        <w:t> </w:t>
      </w:r>
      <w:r>
        <w:rPr>
          <w:rStyle w:val="bumpedfont15"/>
          <w:color w:val="000000"/>
          <w:sz w:val="27"/>
          <w:szCs w:val="27"/>
        </w:rPr>
        <w:t>summer school</w:t>
      </w:r>
      <w:r>
        <w:rPr>
          <w:rStyle w:val="apple-converted-space"/>
          <w:color w:val="000000"/>
          <w:sz w:val="27"/>
          <w:szCs w:val="27"/>
        </w:rPr>
        <w:t> </w:t>
      </w:r>
      <w:r>
        <w:rPr>
          <w:rStyle w:val="bumpedfont15"/>
          <w:color w:val="000000"/>
          <w:sz w:val="27"/>
          <w:szCs w:val="27"/>
        </w:rPr>
        <w:t>entitled “One Health in</w:t>
      </w:r>
      <w:r>
        <w:rPr>
          <w:rStyle w:val="apple-converted-space"/>
          <w:color w:val="000000"/>
          <w:sz w:val="27"/>
          <w:szCs w:val="27"/>
        </w:rPr>
        <w:t> </w:t>
      </w:r>
      <w:r>
        <w:rPr>
          <w:rStyle w:val="bumpedfont15"/>
          <w:color w:val="000000"/>
          <w:sz w:val="27"/>
          <w:szCs w:val="27"/>
        </w:rPr>
        <w:t>Emergency” a</w:t>
      </w:r>
      <w:r>
        <w:rPr>
          <w:rStyle w:val="apple-converted-space"/>
          <w:color w:val="000000"/>
          <w:sz w:val="27"/>
          <w:szCs w:val="27"/>
        </w:rPr>
        <w:t> </w:t>
      </w:r>
      <w:r>
        <w:rPr>
          <w:rStyle w:val="bumpedfont15"/>
          <w:color w:val="000000"/>
          <w:sz w:val="27"/>
          <w:szCs w:val="27"/>
        </w:rPr>
        <w:t>recent event organized in collaboration</w:t>
      </w:r>
      <w:r>
        <w:rPr>
          <w:rStyle w:val="apple-converted-space"/>
          <w:color w:val="000000"/>
          <w:sz w:val="27"/>
          <w:szCs w:val="27"/>
        </w:rPr>
        <w:t> </w:t>
      </w:r>
      <w:r>
        <w:rPr>
          <w:rStyle w:val="bumpedfont15"/>
          <w:color w:val="000000"/>
          <w:sz w:val="27"/>
          <w:szCs w:val="27"/>
        </w:rPr>
        <w:t>with CeRVEnE,</w:t>
      </w:r>
      <w:r>
        <w:rPr>
          <w:rStyle w:val="apple-converted-space"/>
          <w:color w:val="000000"/>
          <w:sz w:val="27"/>
          <w:szCs w:val="27"/>
        </w:rPr>
        <w:t> </w:t>
      </w:r>
      <w:r>
        <w:rPr>
          <w:rStyle w:val="bumpedfont15"/>
          <w:color w:val="000000"/>
          <w:sz w:val="27"/>
          <w:szCs w:val="27"/>
        </w:rPr>
        <w:t>the</w:t>
      </w:r>
      <w:r>
        <w:rPr>
          <w:rStyle w:val="apple-converted-space"/>
          <w:color w:val="000000"/>
          <w:sz w:val="27"/>
          <w:szCs w:val="27"/>
        </w:rPr>
        <w:t> </w:t>
      </w:r>
      <w:r>
        <w:rPr>
          <w:rStyle w:val="bumpedfont15"/>
          <w:color w:val="000000"/>
          <w:sz w:val="27"/>
          <w:szCs w:val="27"/>
        </w:rPr>
        <w:t>Experimental</w:t>
      </w:r>
      <w:r>
        <w:rPr>
          <w:rStyle w:val="apple-converted-space"/>
          <w:color w:val="000000"/>
          <w:sz w:val="27"/>
          <w:szCs w:val="27"/>
        </w:rPr>
        <w:t> </w:t>
      </w:r>
      <w:r>
        <w:rPr>
          <w:rStyle w:val="bumpedfont15"/>
          <w:color w:val="000000"/>
          <w:sz w:val="27"/>
          <w:szCs w:val="27"/>
        </w:rPr>
        <w:t>Zooprophylactic Institute of</w:t>
      </w:r>
      <w:r>
        <w:rPr>
          <w:rStyle w:val="apple-converted-space"/>
          <w:color w:val="000000"/>
          <w:sz w:val="27"/>
          <w:szCs w:val="27"/>
        </w:rPr>
        <w:t> </w:t>
      </w:r>
      <w:r>
        <w:rPr>
          <w:rStyle w:val="bumpedfont15"/>
          <w:color w:val="000000"/>
          <w:sz w:val="27"/>
          <w:szCs w:val="27"/>
        </w:rPr>
        <w:t>Southern Italy (IZSM)</w:t>
      </w:r>
      <w:r>
        <w:rPr>
          <w:rStyle w:val="apple-converted-space"/>
          <w:color w:val="000000"/>
          <w:sz w:val="27"/>
          <w:szCs w:val="27"/>
        </w:rPr>
        <w:t> </w:t>
      </w:r>
      <w:r>
        <w:rPr>
          <w:rStyle w:val="bumpedfont15"/>
          <w:color w:val="000000"/>
          <w:sz w:val="27"/>
          <w:szCs w:val="27"/>
        </w:rPr>
        <w:t>and PAM, held in</w:t>
      </w:r>
      <w:r>
        <w:rPr>
          <w:rStyle w:val="apple-converted-space"/>
          <w:color w:val="000000"/>
          <w:sz w:val="27"/>
          <w:szCs w:val="27"/>
        </w:rPr>
        <w:t> </w:t>
      </w:r>
      <w:r>
        <w:rPr>
          <w:rStyle w:val="bumpedfont15"/>
          <w:color w:val="000000"/>
          <w:sz w:val="27"/>
          <w:szCs w:val="27"/>
        </w:rPr>
        <w:t>Palinuro (Salerno), 15-19 July 2024.</w:t>
      </w:r>
    </w:p>
    <w:p w14:paraId="450EB40E"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601E5679"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b/>
          <w:bCs/>
          <w:color w:val="000000"/>
          <w:sz w:val="27"/>
          <w:szCs w:val="27"/>
        </w:rPr>
        <w:t>References</w:t>
      </w:r>
    </w:p>
    <w:p w14:paraId="06E8548D"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1A004A9D"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Committee on World Food Security (CFS) (2024). Action plan to</w:t>
      </w:r>
      <w:r>
        <w:rPr>
          <w:rStyle w:val="apple-converted-space"/>
          <w:color w:val="000000"/>
          <w:sz w:val="27"/>
          <w:szCs w:val="27"/>
        </w:rPr>
        <w:t> </w:t>
      </w:r>
      <w:r>
        <w:rPr>
          <w:rStyle w:val="bumpedfont15"/>
          <w:color w:val="000000"/>
          <w:sz w:val="27"/>
          <w:szCs w:val="27"/>
        </w:rPr>
        <w:t>strengthen the uptake of</w:t>
      </w:r>
      <w:r>
        <w:rPr>
          <w:rStyle w:val="apple-converted-space"/>
          <w:color w:val="000000"/>
          <w:sz w:val="27"/>
          <w:szCs w:val="27"/>
        </w:rPr>
        <w:t> </w:t>
      </w:r>
      <w:r>
        <w:rPr>
          <w:rStyle w:val="bumpedfont15"/>
          <w:color w:val="000000"/>
          <w:sz w:val="27"/>
          <w:szCs w:val="27"/>
        </w:rPr>
        <w:t>CFS</w:t>
      </w:r>
      <w:r>
        <w:rPr>
          <w:rStyle w:val="apple-converted-space"/>
          <w:color w:val="000000"/>
          <w:sz w:val="27"/>
          <w:szCs w:val="27"/>
        </w:rPr>
        <w:t> </w:t>
      </w:r>
      <w:r>
        <w:rPr>
          <w:rStyle w:val="bumpedfont15"/>
          <w:color w:val="000000"/>
          <w:sz w:val="27"/>
          <w:szCs w:val="27"/>
        </w:rPr>
        <w:t>policy products. Fifty-second Session "50 Years of CFS: Acting Together for a world free from hunger and malnutrition".</w:t>
      </w:r>
      <w:r>
        <w:rPr>
          <w:rStyle w:val="apple-converted-space"/>
          <w:rFonts w:ascii="-webkit-standard" w:hAnsi="-webkit-standard"/>
          <w:color w:val="000000"/>
          <w:sz w:val="27"/>
          <w:szCs w:val="27"/>
        </w:rPr>
        <w:t> </w:t>
      </w:r>
      <w:r>
        <w:rPr>
          <w:rStyle w:val="bumpedfont15"/>
          <w:color w:val="000000"/>
          <w:sz w:val="27"/>
          <w:szCs w:val="27"/>
        </w:rPr>
        <w:t>Rome, Italy, 21-25 October 2024.</w:t>
      </w:r>
    </w:p>
    <w:p w14:paraId="183B3504"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326D94F9"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European Union (2002). Regulation (EC) No 178/2002 of the European Parliament and of the Council of 28 January 2002 laying down the general principles and requirements of food law, establishing the European Food Safety Authority and laying down procedures in matters of food safety. Official Journal of the European Union, L 31/1.</w:t>
      </w:r>
    </w:p>
    <w:p w14:paraId="30F8E8FA"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580E9476"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European Union (2003). Directive 2003/99/EC of the European Parliament and of the Council of 17 November 2003 on the monitoring of zoonoses and zoonotic agents, amending Council Decision 90/424/EEC and repealing Council Directive 92/117/EEC. Official Journal of the European Union, L325/31.</w:t>
      </w:r>
    </w:p>
    <w:p w14:paraId="4262644F"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53AF04B0"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European Union (2011). Regulation (EU) No 182/2011 of the European Parliament and of the Council of 16 February 2011 laying down the rules and general principles concerning mechanisms for control by Member States of the Commission’s exercise of implementing powers. Official Journal of the European Union, L 55/13.</w:t>
      </w:r>
    </w:p>
    <w:p w14:paraId="7C53B38B"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321BD302"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 xml:space="preserve">European Union (2017).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w:t>
      </w:r>
      <w:r>
        <w:rPr>
          <w:rStyle w:val="bumpedfont15"/>
          <w:color w:val="000000"/>
          <w:sz w:val="27"/>
          <w:szCs w:val="27"/>
        </w:rPr>
        <w:lastRenderedPageBreak/>
        <w:t>(EC) No 882/2004 of the European Parliament and of the Council, Council Directives 89/608/EEC, 89/662/EEC, 90/425/EEC, 91/496/EEC, 96/23/EC, 96/93/EC and 97/78/EC and Council Decision 92/438/EEC (Official Controls Regulation). Official Journal of the European Union, L</w:t>
      </w:r>
      <w:r>
        <w:rPr>
          <w:rStyle w:val="apple-converted-space"/>
          <w:rFonts w:ascii="-webkit-standard" w:hAnsi="-webkit-standard"/>
          <w:color w:val="000000"/>
          <w:sz w:val="27"/>
          <w:szCs w:val="27"/>
        </w:rPr>
        <w:t> </w:t>
      </w:r>
      <w:r>
        <w:rPr>
          <w:rStyle w:val="bumpedfont15"/>
          <w:color w:val="000000"/>
          <w:sz w:val="27"/>
          <w:szCs w:val="27"/>
        </w:rPr>
        <w:t>95/1.</w:t>
      </w:r>
    </w:p>
    <w:p w14:paraId="707AC2C6"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308F17F9"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European Union (2019). Commission Implementing Decision (EU) 2019/300 of 19 February 2019 establishing a general plan for crisis management in the field of the safety of food and feed. Official Journal of the European Union, L 50/55.</w:t>
      </w:r>
    </w:p>
    <w:p w14:paraId="7C977076" w14:textId="77777777" w:rsidR="00D64D3F" w:rsidRDefault="00D64D3F">
      <w:pPr>
        <w:pStyle w:val="s3"/>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 </w:t>
      </w:r>
    </w:p>
    <w:p w14:paraId="58C26A3C" w14:textId="77777777" w:rsidR="00D64D3F" w:rsidRDefault="00D64D3F">
      <w:pPr>
        <w:pStyle w:val="s3"/>
        <w:spacing w:before="0" w:beforeAutospacing="0" w:after="0" w:afterAutospacing="0"/>
        <w:jc w:val="both"/>
        <w:rPr>
          <w:rFonts w:ascii="-webkit-standard" w:hAnsi="-webkit-standard"/>
          <w:color w:val="000000"/>
          <w:sz w:val="27"/>
          <w:szCs w:val="27"/>
        </w:rPr>
      </w:pPr>
      <w:r>
        <w:rPr>
          <w:rStyle w:val="bumpedfont15"/>
          <w:color w:val="000000"/>
          <w:sz w:val="27"/>
          <w:szCs w:val="27"/>
        </w:rPr>
        <w:t>Food and Agriculture Organization (FAO),</w:t>
      </w:r>
      <w:r>
        <w:rPr>
          <w:rStyle w:val="apple-converted-space"/>
          <w:color w:val="000000"/>
          <w:sz w:val="27"/>
          <w:szCs w:val="27"/>
        </w:rPr>
        <w:t> </w:t>
      </w:r>
      <w:r>
        <w:rPr>
          <w:rStyle w:val="bumpedfont15"/>
          <w:color w:val="000000"/>
          <w:sz w:val="27"/>
          <w:szCs w:val="27"/>
        </w:rPr>
        <w:t>International Fund for Agricultural Development (IFAD), United Nations Children’s Fund (UNICEF), World Food Programme (WFP),World Health</w:t>
      </w:r>
      <w:r>
        <w:rPr>
          <w:rStyle w:val="apple-converted-space"/>
          <w:b/>
          <w:bCs/>
          <w:color w:val="000000"/>
          <w:sz w:val="27"/>
          <w:szCs w:val="27"/>
        </w:rPr>
        <w:t> </w:t>
      </w:r>
      <w:r>
        <w:rPr>
          <w:rStyle w:val="bumpedfont15"/>
          <w:color w:val="000000"/>
          <w:sz w:val="27"/>
          <w:szCs w:val="27"/>
        </w:rPr>
        <w:t>Organization (WHO)</w:t>
      </w:r>
      <w:r>
        <w:rPr>
          <w:rStyle w:val="apple-converted-space"/>
          <w:color w:val="000000"/>
          <w:sz w:val="27"/>
          <w:szCs w:val="27"/>
        </w:rPr>
        <w:t> </w:t>
      </w:r>
      <w:r>
        <w:rPr>
          <w:rStyle w:val="bumpedfont15"/>
          <w:color w:val="000000"/>
          <w:sz w:val="27"/>
          <w:szCs w:val="27"/>
        </w:rPr>
        <w:t>(2024). The State of Food Security and Nutrition in the World 2024 – Financing to end hunger, food insecurity and malnutrition in all its forms. Rome.</w:t>
      </w:r>
    </w:p>
    <w:p w14:paraId="01E00B7C" w14:textId="357253F1" w:rsidR="0067433B" w:rsidRDefault="0067433B" w:rsidP="006123F8">
      <w:pPr>
        <w:pBdr>
          <w:top w:val="nil"/>
          <w:left w:val="nil"/>
          <w:bottom w:val="nil"/>
          <w:right w:val="nil"/>
          <w:between w:val="nil"/>
        </w:pBdr>
        <w:spacing w:line="276" w:lineRule="auto"/>
        <w:jc w:val="both"/>
        <w:rPr>
          <w:rFonts w:eastAsia="Trebuchet MS"/>
          <w:b/>
          <w:bCs/>
          <w:lang w:val="en-GB"/>
        </w:rPr>
      </w:pPr>
    </w:p>
    <w:p w14:paraId="51DC380E" w14:textId="77777777" w:rsidR="00F63516" w:rsidRDefault="00F63516" w:rsidP="00F63516">
      <w:pPr>
        <w:spacing w:line="276" w:lineRule="auto"/>
        <w:jc w:val="both"/>
      </w:pPr>
    </w:p>
    <w:p w14:paraId="085F5485" w14:textId="77777777" w:rsidR="00F63516" w:rsidRDefault="00F63516" w:rsidP="00F63516">
      <w:pPr>
        <w:spacing w:line="276" w:lineRule="auto"/>
        <w:jc w:val="both"/>
      </w:pPr>
    </w:p>
    <w:p w14:paraId="4C3A2737" w14:textId="77777777" w:rsidR="00F63516" w:rsidRDefault="00F63516" w:rsidP="00F63516">
      <w:pPr>
        <w:spacing w:line="276" w:lineRule="auto"/>
        <w:jc w:val="both"/>
      </w:pPr>
    </w:p>
    <w:p w14:paraId="6DFF4BF5" w14:textId="77777777" w:rsidR="00F63516" w:rsidRDefault="00F63516" w:rsidP="00F63516">
      <w:pPr>
        <w:spacing w:line="276" w:lineRule="auto"/>
        <w:jc w:val="both"/>
      </w:pPr>
    </w:p>
    <w:p w14:paraId="3583F1A9" w14:textId="77777777" w:rsidR="007415AF" w:rsidRDefault="007415AF" w:rsidP="00F63516">
      <w:pPr>
        <w:spacing w:line="276" w:lineRule="auto"/>
        <w:jc w:val="both"/>
        <w:rPr>
          <w:rFonts w:eastAsia="Trebuchet MS"/>
          <w:lang w:val="en-GB"/>
        </w:rPr>
      </w:pPr>
    </w:p>
    <w:p w14:paraId="4E293FF6" w14:textId="77777777" w:rsidR="00AA666B" w:rsidRPr="000B712D" w:rsidRDefault="00AA666B" w:rsidP="00F63516">
      <w:pPr>
        <w:spacing w:line="276" w:lineRule="auto"/>
        <w:jc w:val="both"/>
        <w:rPr>
          <w:rFonts w:eastAsia="Trebuchet MS"/>
          <w:lang w:val="en-GB"/>
        </w:rPr>
      </w:pPr>
    </w:p>
    <w:sectPr w:rsidR="00AA666B" w:rsidRPr="000B712D">
      <w:headerReference w:type="default" r:id="rId9"/>
      <w:footerReference w:type="default" r:id="rId1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DFC9" w14:textId="77777777" w:rsidR="001479A9" w:rsidRDefault="001479A9">
      <w:r>
        <w:separator/>
      </w:r>
    </w:p>
  </w:endnote>
  <w:endnote w:type="continuationSeparator" w:id="0">
    <w:p w14:paraId="08285D2E" w14:textId="77777777" w:rsidR="001479A9" w:rsidRDefault="001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notTrueType/>
    <w:pitch w:val="default"/>
  </w:font>
  <w:font w:name="Roboto Condensed">
    <w:panose1 w:val="02000000000000000000"/>
    <w:charset w:val="00"/>
    <w:family w:val="auto"/>
    <w:pitch w:val="variable"/>
    <w:sig w:usb0="E0000AFF" w:usb1="5000217F" w:usb2="00000021"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5122" w14:textId="6DEC1768" w:rsidR="000F019E" w:rsidRPr="00371801" w:rsidRDefault="000F019E">
    <w:pPr>
      <w:pBdr>
        <w:top w:val="nil"/>
        <w:left w:val="nil"/>
        <w:bottom w:val="nil"/>
        <w:right w:val="nil"/>
        <w:between w:val="nil"/>
      </w:pBdr>
      <w:shd w:val="clear" w:color="auto" w:fill="FFFFFF"/>
      <w:spacing w:before="240" w:after="240" w:line="276" w:lineRule="auto"/>
      <w:jc w:val="center"/>
      <w:rPr>
        <w:rFonts w:ascii="Arial" w:eastAsia="Arial" w:hAnsi="Arial" w:cs="Arial"/>
        <w:color w:val="000000"/>
        <w:sz w:val="22"/>
        <w:szCs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DCDAB" w14:textId="77777777" w:rsidR="001479A9" w:rsidRDefault="001479A9">
      <w:r>
        <w:separator/>
      </w:r>
    </w:p>
  </w:footnote>
  <w:footnote w:type="continuationSeparator" w:id="0">
    <w:p w14:paraId="25AEC8A2" w14:textId="77777777" w:rsidR="001479A9" w:rsidRDefault="0014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F106" w14:textId="19535574" w:rsidR="000F019E" w:rsidRDefault="000F019E">
    <w:pPr>
      <w:pBdr>
        <w:top w:val="nil"/>
        <w:left w:val="nil"/>
        <w:bottom w:val="nil"/>
        <w:right w:val="nil"/>
        <w:between w:val="nil"/>
      </w:pBdr>
      <w:tabs>
        <w:tab w:val="right" w:pos="9000"/>
      </w:tabs>
      <w:rPr>
        <w:rFonts w:ascii="Helvetica Neue" w:eastAsia="Helvetica Neue" w:hAnsi="Helvetica Neue" w:cs="Helvetica Neue"/>
        <w:color w:val="000000"/>
      </w:rPr>
    </w:pPr>
  </w:p>
  <w:p w14:paraId="7F161541" w14:textId="19344185" w:rsidR="00F55EE4" w:rsidRDefault="00F55EE4">
    <w:pPr>
      <w:pBdr>
        <w:top w:val="nil"/>
        <w:left w:val="nil"/>
        <w:bottom w:val="nil"/>
        <w:right w:val="nil"/>
        <w:between w:val="nil"/>
      </w:pBdr>
      <w:tabs>
        <w:tab w:val="right" w:pos="9000"/>
      </w:tabs>
      <w:rPr>
        <w:rFonts w:ascii="Helvetica Neue" w:eastAsia="Helvetica Neue" w:hAnsi="Helvetica Neue" w:cs="Helvetica Neue"/>
        <w:color w:val="000000"/>
      </w:rPr>
    </w:pPr>
  </w:p>
  <w:p w14:paraId="29DAAB52" w14:textId="77777777" w:rsidR="00F55EE4" w:rsidRDefault="00F55EE4">
    <w:pPr>
      <w:pBdr>
        <w:top w:val="nil"/>
        <w:left w:val="nil"/>
        <w:bottom w:val="nil"/>
        <w:right w:val="nil"/>
        <w:between w:val="nil"/>
      </w:pBdr>
      <w:tabs>
        <w:tab w:val="right" w:pos="9000"/>
      </w:tabs>
      <w:rPr>
        <w:rFonts w:ascii="Helvetica Neue" w:eastAsia="Helvetica Neue" w:hAnsi="Helvetica Neue" w:cs="Helvetica Neue"/>
        <w:color w:val="000000"/>
      </w:rPr>
    </w:pPr>
  </w:p>
  <w:p w14:paraId="795FF4B0" w14:textId="77777777" w:rsidR="00F55EE4" w:rsidRDefault="00F55EE4">
    <w:pPr>
      <w:pBdr>
        <w:top w:val="nil"/>
        <w:left w:val="nil"/>
        <w:bottom w:val="nil"/>
        <w:right w:val="nil"/>
        <w:between w:val="nil"/>
      </w:pBdr>
      <w:tabs>
        <w:tab w:val="right" w:pos="9000"/>
      </w:tabs>
      <w:rPr>
        <w:rFonts w:ascii="Helvetica Neue" w:eastAsia="Helvetica Neue" w:hAnsi="Helvetica Neue" w:cs="Helvetica Neue"/>
        <w:color w:val="000000"/>
      </w:rPr>
    </w:pPr>
  </w:p>
  <w:p w14:paraId="00FDC0B0" w14:textId="77777777" w:rsidR="00F55EE4" w:rsidRDefault="00F55EE4">
    <w:pPr>
      <w:pBdr>
        <w:top w:val="nil"/>
        <w:left w:val="nil"/>
        <w:bottom w:val="nil"/>
        <w:right w:val="nil"/>
        <w:between w:val="nil"/>
      </w:pBdr>
      <w:tabs>
        <w:tab w:val="right" w:pos="9000"/>
      </w:tabs>
      <w:rPr>
        <w:rFonts w:ascii="Helvetica Neue" w:eastAsia="Helvetica Neue" w:hAnsi="Helvetica Neue" w:cs="Helvetica Neue"/>
        <w:color w:val="000000"/>
      </w:rPr>
    </w:pPr>
  </w:p>
  <w:p w14:paraId="02092E87" w14:textId="41DBFDE2" w:rsidR="00AA666B" w:rsidRPr="00CE2B9B" w:rsidRDefault="002864C6" w:rsidP="00AA666B">
    <w:pPr>
      <w:pBdr>
        <w:top w:val="nil"/>
        <w:left w:val="nil"/>
        <w:bottom w:val="nil"/>
        <w:right w:val="nil"/>
        <w:between w:val="nil"/>
      </w:pBdr>
      <w:tabs>
        <w:tab w:val="right" w:pos="9000"/>
      </w:tabs>
      <w:spacing w:line="276" w:lineRule="auto"/>
      <w:jc w:val="right"/>
      <w:rPr>
        <w:rFonts w:ascii="Arial" w:eastAsia="Arial" w:hAnsi="Arial" w:cs="Arial"/>
        <w:color w:val="000000"/>
        <w:sz w:val="22"/>
        <w:szCs w:val="22"/>
        <w:lang w:val="it-IT"/>
      </w:rPr>
    </w:pPr>
    <w:r w:rsidRPr="00CE2B9B">
      <w:rPr>
        <w:rFonts w:ascii="Tahoma" w:eastAsia="Tahoma" w:hAnsi="Tahoma" w:cs="Tahoma"/>
        <w:color w:val="535353"/>
        <w:sz w:val="18"/>
        <w:szCs w:val="18"/>
        <w:lang w:val="it-IT"/>
      </w:rPr>
      <w:t xml:space="preserve"> </w:t>
    </w:r>
  </w:p>
  <w:p w14:paraId="0AC75D4E" w14:textId="4AC42E72" w:rsidR="000F019E" w:rsidRPr="00CE2B9B" w:rsidRDefault="000F019E" w:rsidP="00510C80">
    <w:pPr>
      <w:pBdr>
        <w:top w:val="nil"/>
        <w:left w:val="nil"/>
        <w:bottom w:val="nil"/>
        <w:right w:val="nil"/>
        <w:between w:val="nil"/>
      </w:pBdr>
      <w:spacing w:line="276" w:lineRule="auto"/>
      <w:jc w:val="right"/>
      <w:rPr>
        <w:rFonts w:ascii="Arial" w:eastAsia="Arial" w:hAnsi="Arial" w:cs="Arial"/>
        <w:color w:val="000000"/>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26CB5"/>
    <w:multiLevelType w:val="multilevel"/>
    <w:tmpl w:val="3268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B10C1"/>
    <w:multiLevelType w:val="multilevel"/>
    <w:tmpl w:val="0470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B6A07"/>
    <w:multiLevelType w:val="multilevel"/>
    <w:tmpl w:val="9F94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AF284F"/>
    <w:multiLevelType w:val="multilevel"/>
    <w:tmpl w:val="27EE3940"/>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DA7A67"/>
    <w:multiLevelType w:val="multilevel"/>
    <w:tmpl w:val="44BC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5194705">
    <w:abstractNumId w:val="3"/>
  </w:num>
  <w:num w:numId="2" w16cid:durableId="1734356492">
    <w:abstractNumId w:val="0"/>
  </w:num>
  <w:num w:numId="3" w16cid:durableId="1943806054">
    <w:abstractNumId w:val="4"/>
  </w:num>
  <w:num w:numId="4" w16cid:durableId="2124959041">
    <w:abstractNumId w:val="1"/>
  </w:num>
  <w:num w:numId="5" w16cid:durableId="558713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7"/>
    <w:rsid w:val="00006EE6"/>
    <w:rsid w:val="00055449"/>
    <w:rsid w:val="0006669F"/>
    <w:rsid w:val="0007348E"/>
    <w:rsid w:val="000810A2"/>
    <w:rsid w:val="000903BF"/>
    <w:rsid w:val="000B35B7"/>
    <w:rsid w:val="000B712D"/>
    <w:rsid w:val="000D4157"/>
    <w:rsid w:val="000D7E9F"/>
    <w:rsid w:val="000F019E"/>
    <w:rsid w:val="0010566C"/>
    <w:rsid w:val="001479A9"/>
    <w:rsid w:val="00190907"/>
    <w:rsid w:val="001A7AE8"/>
    <w:rsid w:val="001C2A0E"/>
    <w:rsid w:val="001E19BD"/>
    <w:rsid w:val="0020492C"/>
    <w:rsid w:val="00250D37"/>
    <w:rsid w:val="00274975"/>
    <w:rsid w:val="002864C6"/>
    <w:rsid w:val="002876F0"/>
    <w:rsid w:val="00287B99"/>
    <w:rsid w:val="00287D08"/>
    <w:rsid w:val="002925B6"/>
    <w:rsid w:val="0029430E"/>
    <w:rsid w:val="002C2FE8"/>
    <w:rsid w:val="00326E7B"/>
    <w:rsid w:val="00336E8E"/>
    <w:rsid w:val="00356643"/>
    <w:rsid w:val="00371801"/>
    <w:rsid w:val="00376C5B"/>
    <w:rsid w:val="00381CDE"/>
    <w:rsid w:val="00383AA7"/>
    <w:rsid w:val="003A325D"/>
    <w:rsid w:val="003D4524"/>
    <w:rsid w:val="003D6185"/>
    <w:rsid w:val="003F50A7"/>
    <w:rsid w:val="00401507"/>
    <w:rsid w:val="004121AD"/>
    <w:rsid w:val="00440701"/>
    <w:rsid w:val="0045398F"/>
    <w:rsid w:val="004619D1"/>
    <w:rsid w:val="0048013C"/>
    <w:rsid w:val="00486CE8"/>
    <w:rsid w:val="00492DE6"/>
    <w:rsid w:val="004A7F35"/>
    <w:rsid w:val="004D669E"/>
    <w:rsid w:val="00510C80"/>
    <w:rsid w:val="00510F53"/>
    <w:rsid w:val="005152B5"/>
    <w:rsid w:val="00516CA5"/>
    <w:rsid w:val="00516DAD"/>
    <w:rsid w:val="00523C76"/>
    <w:rsid w:val="0053059A"/>
    <w:rsid w:val="005928A7"/>
    <w:rsid w:val="005A09FB"/>
    <w:rsid w:val="005A0CAD"/>
    <w:rsid w:val="005D5923"/>
    <w:rsid w:val="005E2DC0"/>
    <w:rsid w:val="005F1105"/>
    <w:rsid w:val="00604D45"/>
    <w:rsid w:val="006113F3"/>
    <w:rsid w:val="006123F8"/>
    <w:rsid w:val="0062604D"/>
    <w:rsid w:val="00630C2C"/>
    <w:rsid w:val="00632EDD"/>
    <w:rsid w:val="00633343"/>
    <w:rsid w:val="0065018F"/>
    <w:rsid w:val="00654E7B"/>
    <w:rsid w:val="006632D2"/>
    <w:rsid w:val="0066782C"/>
    <w:rsid w:val="006705D8"/>
    <w:rsid w:val="00670ACA"/>
    <w:rsid w:val="0067433B"/>
    <w:rsid w:val="006A1234"/>
    <w:rsid w:val="006C6A4A"/>
    <w:rsid w:val="006D2031"/>
    <w:rsid w:val="00703900"/>
    <w:rsid w:val="0072092B"/>
    <w:rsid w:val="007415AF"/>
    <w:rsid w:val="00756A62"/>
    <w:rsid w:val="00763BB9"/>
    <w:rsid w:val="00775609"/>
    <w:rsid w:val="00786026"/>
    <w:rsid w:val="007E28A9"/>
    <w:rsid w:val="00802188"/>
    <w:rsid w:val="00813136"/>
    <w:rsid w:val="00837003"/>
    <w:rsid w:val="008566A3"/>
    <w:rsid w:val="00866306"/>
    <w:rsid w:val="00882A48"/>
    <w:rsid w:val="008D7E76"/>
    <w:rsid w:val="00911B4C"/>
    <w:rsid w:val="00912D18"/>
    <w:rsid w:val="00925C7F"/>
    <w:rsid w:val="0094050A"/>
    <w:rsid w:val="00994C48"/>
    <w:rsid w:val="009A7FDF"/>
    <w:rsid w:val="009E319D"/>
    <w:rsid w:val="009E3959"/>
    <w:rsid w:val="009F764E"/>
    <w:rsid w:val="00A040C8"/>
    <w:rsid w:val="00A04EC6"/>
    <w:rsid w:val="00A109E2"/>
    <w:rsid w:val="00A16E96"/>
    <w:rsid w:val="00A1733F"/>
    <w:rsid w:val="00A31A56"/>
    <w:rsid w:val="00A43F41"/>
    <w:rsid w:val="00A611C7"/>
    <w:rsid w:val="00A713D6"/>
    <w:rsid w:val="00AA666B"/>
    <w:rsid w:val="00AB6F00"/>
    <w:rsid w:val="00AE00C2"/>
    <w:rsid w:val="00AF0A46"/>
    <w:rsid w:val="00AF12D6"/>
    <w:rsid w:val="00B04513"/>
    <w:rsid w:val="00B14D0B"/>
    <w:rsid w:val="00B16D76"/>
    <w:rsid w:val="00B17C48"/>
    <w:rsid w:val="00B22118"/>
    <w:rsid w:val="00B3166D"/>
    <w:rsid w:val="00B5040F"/>
    <w:rsid w:val="00B614F3"/>
    <w:rsid w:val="00B61BD0"/>
    <w:rsid w:val="00B652A8"/>
    <w:rsid w:val="00BA03D8"/>
    <w:rsid w:val="00BC421C"/>
    <w:rsid w:val="00BD6E7A"/>
    <w:rsid w:val="00BF1D3E"/>
    <w:rsid w:val="00BF7646"/>
    <w:rsid w:val="00C11A16"/>
    <w:rsid w:val="00C147F7"/>
    <w:rsid w:val="00C26A14"/>
    <w:rsid w:val="00C35ABB"/>
    <w:rsid w:val="00C61DF3"/>
    <w:rsid w:val="00C819EA"/>
    <w:rsid w:val="00CA666A"/>
    <w:rsid w:val="00CC7161"/>
    <w:rsid w:val="00CE2B9B"/>
    <w:rsid w:val="00CE4A37"/>
    <w:rsid w:val="00CE59F2"/>
    <w:rsid w:val="00D013FA"/>
    <w:rsid w:val="00D014E8"/>
    <w:rsid w:val="00D10161"/>
    <w:rsid w:val="00D17099"/>
    <w:rsid w:val="00D33D0D"/>
    <w:rsid w:val="00D45597"/>
    <w:rsid w:val="00D64D3F"/>
    <w:rsid w:val="00DA1D42"/>
    <w:rsid w:val="00DE04BA"/>
    <w:rsid w:val="00DE56A4"/>
    <w:rsid w:val="00DE717F"/>
    <w:rsid w:val="00DF0774"/>
    <w:rsid w:val="00E0424D"/>
    <w:rsid w:val="00E049C7"/>
    <w:rsid w:val="00E04BA9"/>
    <w:rsid w:val="00E167CF"/>
    <w:rsid w:val="00E171E4"/>
    <w:rsid w:val="00E17568"/>
    <w:rsid w:val="00E40FF8"/>
    <w:rsid w:val="00E4242A"/>
    <w:rsid w:val="00E431C6"/>
    <w:rsid w:val="00E47A99"/>
    <w:rsid w:val="00E52B55"/>
    <w:rsid w:val="00E74DED"/>
    <w:rsid w:val="00E92A96"/>
    <w:rsid w:val="00EA67B5"/>
    <w:rsid w:val="00EE0B08"/>
    <w:rsid w:val="00EE16F0"/>
    <w:rsid w:val="00EF730F"/>
    <w:rsid w:val="00F20CB1"/>
    <w:rsid w:val="00F5255B"/>
    <w:rsid w:val="00F5442F"/>
    <w:rsid w:val="00F55EE4"/>
    <w:rsid w:val="00F61684"/>
    <w:rsid w:val="00F63516"/>
    <w:rsid w:val="00F8272F"/>
    <w:rsid w:val="00F91294"/>
    <w:rsid w:val="00F9701B"/>
    <w:rsid w:val="00FB770E"/>
    <w:rsid w:val="00FC2E00"/>
    <w:rsid w:val="00FF643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6F59"/>
  <w15:docId w15:val="{A3F5BF73-232F-C948-A5B9-017BA434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22118"/>
    <w:pPr>
      <w:tabs>
        <w:tab w:val="center" w:pos="4680"/>
        <w:tab w:val="right" w:pos="9360"/>
      </w:tabs>
    </w:pPr>
  </w:style>
  <w:style w:type="character" w:customStyle="1" w:styleId="IntestazioneCarattere">
    <w:name w:val="Intestazione Carattere"/>
    <w:basedOn w:val="Carpredefinitoparagrafo"/>
    <w:link w:val="Intestazione"/>
    <w:uiPriority w:val="99"/>
    <w:rsid w:val="00B22118"/>
    <w:rPr>
      <w:lang w:eastAsia="en-US"/>
    </w:rPr>
  </w:style>
  <w:style w:type="paragraph" w:styleId="Pidipagina">
    <w:name w:val="footer"/>
    <w:basedOn w:val="Normale"/>
    <w:link w:val="PidipaginaCarattere"/>
    <w:uiPriority w:val="99"/>
    <w:unhideWhenUsed/>
    <w:rsid w:val="00B22118"/>
    <w:pPr>
      <w:tabs>
        <w:tab w:val="center" w:pos="4680"/>
        <w:tab w:val="right" w:pos="9360"/>
      </w:tabs>
    </w:pPr>
  </w:style>
  <w:style w:type="character" w:customStyle="1" w:styleId="PidipaginaCarattere">
    <w:name w:val="Piè di pagina Carattere"/>
    <w:basedOn w:val="Carpredefinitoparagrafo"/>
    <w:link w:val="Pidipagina"/>
    <w:uiPriority w:val="99"/>
    <w:rsid w:val="00B22118"/>
    <w:rPr>
      <w:lang w:eastAsia="en-US"/>
    </w:rPr>
  </w:style>
  <w:style w:type="paragraph" w:styleId="Revisione">
    <w:name w:val="Revision"/>
    <w:hidden/>
    <w:uiPriority w:val="99"/>
    <w:semiHidden/>
    <w:rsid w:val="00DA1D42"/>
    <w:rPr>
      <w:lang w:eastAsia="en-US"/>
    </w:rPr>
  </w:style>
  <w:style w:type="paragraph" w:styleId="NormaleWeb">
    <w:name w:val="Normal (Web)"/>
    <w:basedOn w:val="Normale"/>
    <w:uiPriority w:val="99"/>
    <w:unhideWhenUsed/>
    <w:rsid w:val="00C35ABB"/>
  </w:style>
  <w:style w:type="character" w:styleId="Menzionenonrisolta">
    <w:name w:val="Unresolved Mention"/>
    <w:basedOn w:val="Carpredefinitoparagrafo"/>
    <w:uiPriority w:val="99"/>
    <w:semiHidden/>
    <w:unhideWhenUsed/>
    <w:rsid w:val="00775609"/>
    <w:rPr>
      <w:color w:val="605E5C"/>
      <w:shd w:val="clear" w:color="auto" w:fill="E1DFDD"/>
    </w:rPr>
  </w:style>
  <w:style w:type="character" w:styleId="Enfasigrassetto">
    <w:name w:val="Strong"/>
    <w:basedOn w:val="Carpredefinitoparagrafo"/>
    <w:uiPriority w:val="22"/>
    <w:qFormat/>
    <w:rsid w:val="00E92A96"/>
    <w:rPr>
      <w:b/>
      <w:bCs/>
    </w:rPr>
  </w:style>
  <w:style w:type="character" w:styleId="Enfasicorsivo">
    <w:name w:val="Emphasis"/>
    <w:basedOn w:val="Carpredefinitoparagrafo"/>
    <w:uiPriority w:val="20"/>
    <w:qFormat/>
    <w:rsid w:val="00E92A96"/>
    <w:rPr>
      <w:i/>
      <w:iCs/>
    </w:rPr>
  </w:style>
  <w:style w:type="character" w:customStyle="1" w:styleId="overflow-hidden">
    <w:name w:val="overflow-hidden"/>
    <w:basedOn w:val="Carpredefinitoparagrafo"/>
    <w:rsid w:val="007415AF"/>
  </w:style>
  <w:style w:type="paragraph" w:customStyle="1" w:styleId="s3">
    <w:name w:val="s3"/>
    <w:basedOn w:val="Normale"/>
    <w:rsid w:val="00D64D3F"/>
    <w:pPr>
      <w:spacing w:before="100" w:beforeAutospacing="1" w:after="100" w:afterAutospacing="1"/>
    </w:pPr>
    <w:rPr>
      <w:rFonts w:eastAsiaTheme="minorEastAsia"/>
      <w:lang w:val="it-IT" w:eastAsia="it-IT"/>
    </w:rPr>
  </w:style>
  <w:style w:type="character" w:customStyle="1" w:styleId="bumpedfont15">
    <w:name w:val="bumpedfont15"/>
    <w:basedOn w:val="Carpredefinitoparagrafo"/>
    <w:rsid w:val="00D64D3F"/>
  </w:style>
  <w:style w:type="character" w:customStyle="1" w:styleId="apple-converted-space">
    <w:name w:val="apple-converted-space"/>
    <w:basedOn w:val="Carpredefinitoparagrafo"/>
    <w:rsid w:val="00D64D3F"/>
  </w:style>
  <w:style w:type="character" w:customStyle="1" w:styleId="s6">
    <w:name w:val="s6"/>
    <w:basedOn w:val="Carpredefinitoparagrafo"/>
    <w:rsid w:val="00D6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8355">
      <w:bodyDiv w:val="1"/>
      <w:marLeft w:val="0"/>
      <w:marRight w:val="0"/>
      <w:marTop w:val="0"/>
      <w:marBottom w:val="0"/>
      <w:divBdr>
        <w:top w:val="none" w:sz="0" w:space="0" w:color="auto"/>
        <w:left w:val="none" w:sz="0" w:space="0" w:color="auto"/>
        <w:bottom w:val="none" w:sz="0" w:space="0" w:color="auto"/>
        <w:right w:val="none" w:sz="0" w:space="0" w:color="auto"/>
      </w:divBdr>
    </w:div>
    <w:div w:id="141967887">
      <w:bodyDiv w:val="1"/>
      <w:marLeft w:val="0"/>
      <w:marRight w:val="0"/>
      <w:marTop w:val="0"/>
      <w:marBottom w:val="0"/>
      <w:divBdr>
        <w:top w:val="none" w:sz="0" w:space="0" w:color="auto"/>
        <w:left w:val="none" w:sz="0" w:space="0" w:color="auto"/>
        <w:bottom w:val="none" w:sz="0" w:space="0" w:color="auto"/>
        <w:right w:val="none" w:sz="0" w:space="0" w:color="auto"/>
      </w:divBdr>
      <w:divsChild>
        <w:div w:id="1138258634">
          <w:marLeft w:val="0"/>
          <w:marRight w:val="0"/>
          <w:marTop w:val="0"/>
          <w:marBottom w:val="0"/>
          <w:divBdr>
            <w:top w:val="single" w:sz="2" w:space="0" w:color="E3E3E3"/>
            <w:left w:val="single" w:sz="2" w:space="0" w:color="E3E3E3"/>
            <w:bottom w:val="single" w:sz="2" w:space="0" w:color="E3E3E3"/>
            <w:right w:val="single" w:sz="2" w:space="0" w:color="E3E3E3"/>
          </w:divBdr>
          <w:divsChild>
            <w:div w:id="1216549217">
              <w:marLeft w:val="0"/>
              <w:marRight w:val="0"/>
              <w:marTop w:val="0"/>
              <w:marBottom w:val="0"/>
              <w:divBdr>
                <w:top w:val="single" w:sz="2" w:space="0" w:color="E3E3E3"/>
                <w:left w:val="single" w:sz="2" w:space="0" w:color="E3E3E3"/>
                <w:bottom w:val="single" w:sz="2" w:space="0" w:color="E3E3E3"/>
                <w:right w:val="single" w:sz="2" w:space="0" w:color="E3E3E3"/>
              </w:divBdr>
              <w:divsChild>
                <w:div w:id="784929038">
                  <w:marLeft w:val="0"/>
                  <w:marRight w:val="0"/>
                  <w:marTop w:val="0"/>
                  <w:marBottom w:val="0"/>
                  <w:divBdr>
                    <w:top w:val="single" w:sz="2" w:space="0" w:color="E3E3E3"/>
                    <w:left w:val="single" w:sz="2" w:space="0" w:color="E3E3E3"/>
                    <w:bottom w:val="single" w:sz="2" w:space="0" w:color="E3E3E3"/>
                    <w:right w:val="single" w:sz="2" w:space="0" w:color="E3E3E3"/>
                  </w:divBdr>
                  <w:divsChild>
                    <w:div w:id="1781030296">
                      <w:marLeft w:val="0"/>
                      <w:marRight w:val="0"/>
                      <w:marTop w:val="0"/>
                      <w:marBottom w:val="0"/>
                      <w:divBdr>
                        <w:top w:val="single" w:sz="2" w:space="0" w:color="E3E3E3"/>
                        <w:left w:val="single" w:sz="2" w:space="0" w:color="E3E3E3"/>
                        <w:bottom w:val="single" w:sz="2" w:space="0" w:color="E3E3E3"/>
                        <w:right w:val="single" w:sz="2" w:space="0" w:color="E3E3E3"/>
                      </w:divBdr>
                      <w:divsChild>
                        <w:div w:id="1362440658">
                          <w:marLeft w:val="0"/>
                          <w:marRight w:val="0"/>
                          <w:marTop w:val="0"/>
                          <w:marBottom w:val="0"/>
                          <w:divBdr>
                            <w:top w:val="single" w:sz="2" w:space="0" w:color="E3E3E3"/>
                            <w:left w:val="single" w:sz="2" w:space="0" w:color="E3E3E3"/>
                            <w:bottom w:val="single" w:sz="2" w:space="0" w:color="E3E3E3"/>
                            <w:right w:val="single" w:sz="2" w:space="0" w:color="E3E3E3"/>
                          </w:divBdr>
                          <w:divsChild>
                            <w:div w:id="218904245">
                              <w:marLeft w:val="0"/>
                              <w:marRight w:val="0"/>
                              <w:marTop w:val="0"/>
                              <w:marBottom w:val="0"/>
                              <w:divBdr>
                                <w:top w:val="single" w:sz="2" w:space="0" w:color="E3E3E3"/>
                                <w:left w:val="single" w:sz="2" w:space="0" w:color="E3E3E3"/>
                                <w:bottom w:val="single" w:sz="2" w:space="0" w:color="E3E3E3"/>
                                <w:right w:val="single" w:sz="2" w:space="0" w:color="E3E3E3"/>
                              </w:divBdr>
                              <w:divsChild>
                                <w:div w:id="1732465593">
                                  <w:marLeft w:val="0"/>
                                  <w:marRight w:val="0"/>
                                  <w:marTop w:val="100"/>
                                  <w:marBottom w:val="100"/>
                                  <w:divBdr>
                                    <w:top w:val="single" w:sz="2" w:space="0" w:color="E3E3E3"/>
                                    <w:left w:val="single" w:sz="2" w:space="0" w:color="E3E3E3"/>
                                    <w:bottom w:val="single" w:sz="2" w:space="0" w:color="E3E3E3"/>
                                    <w:right w:val="single" w:sz="2" w:space="0" w:color="E3E3E3"/>
                                  </w:divBdr>
                                  <w:divsChild>
                                    <w:div w:id="755051926">
                                      <w:marLeft w:val="0"/>
                                      <w:marRight w:val="0"/>
                                      <w:marTop w:val="0"/>
                                      <w:marBottom w:val="0"/>
                                      <w:divBdr>
                                        <w:top w:val="single" w:sz="2" w:space="0" w:color="E3E3E3"/>
                                        <w:left w:val="single" w:sz="2" w:space="0" w:color="E3E3E3"/>
                                        <w:bottom w:val="single" w:sz="2" w:space="0" w:color="E3E3E3"/>
                                        <w:right w:val="single" w:sz="2" w:space="0" w:color="E3E3E3"/>
                                      </w:divBdr>
                                      <w:divsChild>
                                        <w:div w:id="175270504">
                                          <w:marLeft w:val="0"/>
                                          <w:marRight w:val="0"/>
                                          <w:marTop w:val="0"/>
                                          <w:marBottom w:val="0"/>
                                          <w:divBdr>
                                            <w:top w:val="single" w:sz="2" w:space="0" w:color="E3E3E3"/>
                                            <w:left w:val="single" w:sz="2" w:space="0" w:color="E3E3E3"/>
                                            <w:bottom w:val="single" w:sz="2" w:space="0" w:color="E3E3E3"/>
                                            <w:right w:val="single" w:sz="2" w:space="0" w:color="E3E3E3"/>
                                          </w:divBdr>
                                          <w:divsChild>
                                            <w:div w:id="509098772">
                                              <w:marLeft w:val="0"/>
                                              <w:marRight w:val="0"/>
                                              <w:marTop w:val="0"/>
                                              <w:marBottom w:val="0"/>
                                              <w:divBdr>
                                                <w:top w:val="single" w:sz="2" w:space="0" w:color="E3E3E3"/>
                                                <w:left w:val="single" w:sz="2" w:space="0" w:color="E3E3E3"/>
                                                <w:bottom w:val="single" w:sz="2" w:space="0" w:color="E3E3E3"/>
                                                <w:right w:val="single" w:sz="2" w:space="0" w:color="E3E3E3"/>
                                              </w:divBdr>
                                              <w:divsChild>
                                                <w:div w:id="1385644628">
                                                  <w:marLeft w:val="0"/>
                                                  <w:marRight w:val="0"/>
                                                  <w:marTop w:val="0"/>
                                                  <w:marBottom w:val="0"/>
                                                  <w:divBdr>
                                                    <w:top w:val="single" w:sz="2" w:space="0" w:color="E3E3E3"/>
                                                    <w:left w:val="single" w:sz="2" w:space="0" w:color="E3E3E3"/>
                                                    <w:bottom w:val="single" w:sz="2" w:space="0" w:color="E3E3E3"/>
                                                    <w:right w:val="single" w:sz="2" w:space="0" w:color="E3E3E3"/>
                                                  </w:divBdr>
                                                  <w:divsChild>
                                                    <w:div w:id="874738334">
                                                      <w:marLeft w:val="0"/>
                                                      <w:marRight w:val="0"/>
                                                      <w:marTop w:val="0"/>
                                                      <w:marBottom w:val="0"/>
                                                      <w:divBdr>
                                                        <w:top w:val="single" w:sz="2" w:space="0" w:color="E3E3E3"/>
                                                        <w:left w:val="single" w:sz="2" w:space="0" w:color="E3E3E3"/>
                                                        <w:bottom w:val="single" w:sz="2" w:space="0" w:color="E3E3E3"/>
                                                        <w:right w:val="single" w:sz="2" w:space="0" w:color="E3E3E3"/>
                                                      </w:divBdr>
                                                      <w:divsChild>
                                                        <w:div w:id="2060397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46027510">
          <w:marLeft w:val="0"/>
          <w:marRight w:val="0"/>
          <w:marTop w:val="0"/>
          <w:marBottom w:val="0"/>
          <w:divBdr>
            <w:top w:val="none" w:sz="0" w:space="0" w:color="auto"/>
            <w:left w:val="none" w:sz="0" w:space="0" w:color="auto"/>
            <w:bottom w:val="none" w:sz="0" w:space="0" w:color="auto"/>
            <w:right w:val="none" w:sz="0" w:space="0" w:color="auto"/>
          </w:divBdr>
          <w:divsChild>
            <w:div w:id="1481926495">
              <w:marLeft w:val="0"/>
              <w:marRight w:val="0"/>
              <w:marTop w:val="0"/>
              <w:marBottom w:val="0"/>
              <w:divBdr>
                <w:top w:val="single" w:sz="2" w:space="0" w:color="E3E3E3"/>
                <w:left w:val="single" w:sz="2" w:space="0" w:color="E3E3E3"/>
                <w:bottom w:val="single" w:sz="2" w:space="0" w:color="E3E3E3"/>
                <w:right w:val="single" w:sz="2" w:space="0" w:color="E3E3E3"/>
              </w:divBdr>
              <w:divsChild>
                <w:div w:id="1625234643">
                  <w:marLeft w:val="0"/>
                  <w:marRight w:val="0"/>
                  <w:marTop w:val="0"/>
                  <w:marBottom w:val="0"/>
                  <w:divBdr>
                    <w:top w:val="single" w:sz="2" w:space="0" w:color="E3E3E3"/>
                    <w:left w:val="single" w:sz="2" w:space="0" w:color="E3E3E3"/>
                    <w:bottom w:val="single" w:sz="2" w:space="0" w:color="E3E3E3"/>
                    <w:right w:val="single" w:sz="2" w:space="0" w:color="E3E3E3"/>
                  </w:divBdr>
                  <w:divsChild>
                    <w:div w:id="1869684487">
                      <w:marLeft w:val="0"/>
                      <w:marRight w:val="0"/>
                      <w:marTop w:val="0"/>
                      <w:marBottom w:val="0"/>
                      <w:divBdr>
                        <w:top w:val="single" w:sz="6" w:space="0" w:color="auto"/>
                        <w:left w:val="single" w:sz="6" w:space="0" w:color="auto"/>
                        <w:bottom w:val="single" w:sz="6" w:space="0" w:color="auto"/>
                        <w:right w:val="single" w:sz="6" w:space="0" w:color="auto"/>
                      </w:divBdr>
                      <w:divsChild>
                        <w:div w:id="1682194956">
                          <w:marLeft w:val="0"/>
                          <w:marRight w:val="0"/>
                          <w:marTop w:val="0"/>
                          <w:marBottom w:val="0"/>
                          <w:divBdr>
                            <w:top w:val="none" w:sz="0" w:space="0" w:color="auto"/>
                            <w:left w:val="none" w:sz="0" w:space="0" w:color="auto"/>
                            <w:bottom w:val="none" w:sz="0" w:space="0" w:color="auto"/>
                            <w:right w:val="none" w:sz="0" w:space="0" w:color="auto"/>
                          </w:divBdr>
                          <w:divsChild>
                            <w:div w:id="1033270433">
                              <w:marLeft w:val="0"/>
                              <w:marRight w:val="0"/>
                              <w:marTop w:val="0"/>
                              <w:marBottom w:val="0"/>
                              <w:divBdr>
                                <w:top w:val="none" w:sz="0" w:space="0" w:color="auto"/>
                                <w:left w:val="none" w:sz="0" w:space="0" w:color="auto"/>
                                <w:bottom w:val="none" w:sz="0" w:space="0" w:color="auto"/>
                                <w:right w:val="none" w:sz="0" w:space="0" w:color="auto"/>
                              </w:divBdr>
                              <w:divsChild>
                                <w:div w:id="1300257893">
                                  <w:marLeft w:val="0"/>
                                  <w:marRight w:val="0"/>
                                  <w:marTop w:val="0"/>
                                  <w:marBottom w:val="0"/>
                                  <w:divBdr>
                                    <w:top w:val="none" w:sz="0" w:space="0" w:color="auto"/>
                                    <w:left w:val="none" w:sz="0" w:space="0" w:color="auto"/>
                                    <w:bottom w:val="none" w:sz="0" w:space="0" w:color="auto"/>
                                    <w:right w:val="none" w:sz="0" w:space="0" w:color="auto"/>
                                  </w:divBdr>
                                  <w:divsChild>
                                    <w:div w:id="1905138588">
                                      <w:marLeft w:val="0"/>
                                      <w:marRight w:val="0"/>
                                      <w:marTop w:val="0"/>
                                      <w:marBottom w:val="0"/>
                                      <w:divBdr>
                                        <w:top w:val="none" w:sz="0" w:space="0" w:color="auto"/>
                                        <w:left w:val="none" w:sz="0" w:space="0" w:color="auto"/>
                                        <w:bottom w:val="none" w:sz="0" w:space="0" w:color="auto"/>
                                        <w:right w:val="none" w:sz="0" w:space="0" w:color="auto"/>
                                      </w:divBdr>
                                      <w:divsChild>
                                        <w:div w:id="1784807977">
                                          <w:marLeft w:val="0"/>
                                          <w:marRight w:val="0"/>
                                          <w:marTop w:val="0"/>
                                          <w:marBottom w:val="0"/>
                                          <w:divBdr>
                                            <w:top w:val="none" w:sz="0" w:space="0" w:color="auto"/>
                                            <w:left w:val="none" w:sz="0" w:space="0" w:color="auto"/>
                                            <w:bottom w:val="none" w:sz="0" w:space="0" w:color="auto"/>
                                            <w:right w:val="none" w:sz="0" w:space="0" w:color="auto"/>
                                          </w:divBdr>
                                          <w:divsChild>
                                            <w:div w:id="12949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371954">
      <w:bodyDiv w:val="1"/>
      <w:marLeft w:val="0"/>
      <w:marRight w:val="0"/>
      <w:marTop w:val="0"/>
      <w:marBottom w:val="0"/>
      <w:divBdr>
        <w:top w:val="none" w:sz="0" w:space="0" w:color="auto"/>
        <w:left w:val="none" w:sz="0" w:space="0" w:color="auto"/>
        <w:bottom w:val="none" w:sz="0" w:space="0" w:color="auto"/>
        <w:right w:val="none" w:sz="0" w:space="0" w:color="auto"/>
      </w:divBdr>
      <w:divsChild>
        <w:div w:id="957956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6640131">
      <w:bodyDiv w:val="1"/>
      <w:marLeft w:val="0"/>
      <w:marRight w:val="0"/>
      <w:marTop w:val="0"/>
      <w:marBottom w:val="0"/>
      <w:divBdr>
        <w:top w:val="none" w:sz="0" w:space="0" w:color="auto"/>
        <w:left w:val="none" w:sz="0" w:space="0" w:color="auto"/>
        <w:bottom w:val="none" w:sz="0" w:space="0" w:color="auto"/>
        <w:right w:val="none" w:sz="0" w:space="0" w:color="auto"/>
      </w:divBdr>
      <w:divsChild>
        <w:div w:id="1334651460">
          <w:marLeft w:val="0"/>
          <w:marRight w:val="0"/>
          <w:marTop w:val="0"/>
          <w:marBottom w:val="0"/>
          <w:divBdr>
            <w:top w:val="none" w:sz="0" w:space="0" w:color="auto"/>
            <w:left w:val="none" w:sz="0" w:space="0" w:color="auto"/>
            <w:bottom w:val="none" w:sz="0" w:space="0" w:color="auto"/>
            <w:right w:val="none" w:sz="0" w:space="0" w:color="auto"/>
          </w:divBdr>
          <w:divsChild>
            <w:div w:id="1246960907">
              <w:marLeft w:val="0"/>
              <w:marRight w:val="0"/>
              <w:marTop w:val="0"/>
              <w:marBottom w:val="0"/>
              <w:divBdr>
                <w:top w:val="none" w:sz="0" w:space="0" w:color="auto"/>
                <w:left w:val="none" w:sz="0" w:space="0" w:color="auto"/>
                <w:bottom w:val="none" w:sz="0" w:space="0" w:color="auto"/>
                <w:right w:val="none" w:sz="0" w:space="0" w:color="auto"/>
              </w:divBdr>
              <w:divsChild>
                <w:div w:id="26030953">
                  <w:marLeft w:val="0"/>
                  <w:marRight w:val="0"/>
                  <w:marTop w:val="0"/>
                  <w:marBottom w:val="0"/>
                  <w:divBdr>
                    <w:top w:val="none" w:sz="0" w:space="0" w:color="auto"/>
                    <w:left w:val="none" w:sz="0" w:space="0" w:color="auto"/>
                    <w:bottom w:val="none" w:sz="0" w:space="0" w:color="auto"/>
                    <w:right w:val="none" w:sz="0" w:space="0" w:color="auto"/>
                  </w:divBdr>
                  <w:divsChild>
                    <w:div w:id="19360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3193">
          <w:marLeft w:val="0"/>
          <w:marRight w:val="0"/>
          <w:marTop w:val="0"/>
          <w:marBottom w:val="0"/>
          <w:divBdr>
            <w:top w:val="none" w:sz="0" w:space="0" w:color="auto"/>
            <w:left w:val="none" w:sz="0" w:space="0" w:color="auto"/>
            <w:bottom w:val="none" w:sz="0" w:space="0" w:color="auto"/>
            <w:right w:val="none" w:sz="0" w:space="0" w:color="auto"/>
          </w:divBdr>
          <w:divsChild>
            <w:div w:id="1318799767">
              <w:marLeft w:val="0"/>
              <w:marRight w:val="0"/>
              <w:marTop w:val="0"/>
              <w:marBottom w:val="0"/>
              <w:divBdr>
                <w:top w:val="none" w:sz="0" w:space="0" w:color="auto"/>
                <w:left w:val="none" w:sz="0" w:space="0" w:color="auto"/>
                <w:bottom w:val="none" w:sz="0" w:space="0" w:color="auto"/>
                <w:right w:val="none" w:sz="0" w:space="0" w:color="auto"/>
              </w:divBdr>
              <w:divsChild>
                <w:div w:id="1973975120">
                  <w:marLeft w:val="0"/>
                  <w:marRight w:val="0"/>
                  <w:marTop w:val="0"/>
                  <w:marBottom w:val="0"/>
                  <w:divBdr>
                    <w:top w:val="none" w:sz="0" w:space="0" w:color="auto"/>
                    <w:left w:val="none" w:sz="0" w:space="0" w:color="auto"/>
                    <w:bottom w:val="none" w:sz="0" w:space="0" w:color="auto"/>
                    <w:right w:val="none" w:sz="0" w:space="0" w:color="auto"/>
                  </w:divBdr>
                  <w:divsChild>
                    <w:div w:id="1704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43604">
      <w:bodyDiv w:val="1"/>
      <w:marLeft w:val="0"/>
      <w:marRight w:val="0"/>
      <w:marTop w:val="0"/>
      <w:marBottom w:val="0"/>
      <w:divBdr>
        <w:top w:val="none" w:sz="0" w:space="0" w:color="auto"/>
        <w:left w:val="none" w:sz="0" w:space="0" w:color="auto"/>
        <w:bottom w:val="none" w:sz="0" w:space="0" w:color="auto"/>
        <w:right w:val="none" w:sz="0" w:space="0" w:color="auto"/>
      </w:divBdr>
    </w:div>
    <w:div w:id="361438235">
      <w:bodyDiv w:val="1"/>
      <w:marLeft w:val="0"/>
      <w:marRight w:val="0"/>
      <w:marTop w:val="0"/>
      <w:marBottom w:val="0"/>
      <w:divBdr>
        <w:top w:val="none" w:sz="0" w:space="0" w:color="auto"/>
        <w:left w:val="none" w:sz="0" w:space="0" w:color="auto"/>
        <w:bottom w:val="none" w:sz="0" w:space="0" w:color="auto"/>
        <w:right w:val="none" w:sz="0" w:space="0" w:color="auto"/>
      </w:divBdr>
    </w:div>
    <w:div w:id="365179452">
      <w:bodyDiv w:val="1"/>
      <w:marLeft w:val="0"/>
      <w:marRight w:val="0"/>
      <w:marTop w:val="0"/>
      <w:marBottom w:val="0"/>
      <w:divBdr>
        <w:top w:val="none" w:sz="0" w:space="0" w:color="auto"/>
        <w:left w:val="none" w:sz="0" w:space="0" w:color="auto"/>
        <w:bottom w:val="none" w:sz="0" w:space="0" w:color="auto"/>
        <w:right w:val="none" w:sz="0" w:space="0" w:color="auto"/>
      </w:divBdr>
    </w:div>
    <w:div w:id="378432165">
      <w:bodyDiv w:val="1"/>
      <w:marLeft w:val="0"/>
      <w:marRight w:val="0"/>
      <w:marTop w:val="0"/>
      <w:marBottom w:val="0"/>
      <w:divBdr>
        <w:top w:val="none" w:sz="0" w:space="0" w:color="auto"/>
        <w:left w:val="none" w:sz="0" w:space="0" w:color="auto"/>
        <w:bottom w:val="none" w:sz="0" w:space="0" w:color="auto"/>
        <w:right w:val="none" w:sz="0" w:space="0" w:color="auto"/>
      </w:divBdr>
    </w:div>
    <w:div w:id="531265632">
      <w:bodyDiv w:val="1"/>
      <w:marLeft w:val="0"/>
      <w:marRight w:val="0"/>
      <w:marTop w:val="0"/>
      <w:marBottom w:val="0"/>
      <w:divBdr>
        <w:top w:val="none" w:sz="0" w:space="0" w:color="auto"/>
        <w:left w:val="none" w:sz="0" w:space="0" w:color="auto"/>
        <w:bottom w:val="none" w:sz="0" w:space="0" w:color="auto"/>
        <w:right w:val="none" w:sz="0" w:space="0" w:color="auto"/>
      </w:divBdr>
      <w:divsChild>
        <w:div w:id="841119232">
          <w:marLeft w:val="0"/>
          <w:marRight w:val="0"/>
          <w:marTop w:val="0"/>
          <w:marBottom w:val="0"/>
          <w:divBdr>
            <w:top w:val="none" w:sz="0" w:space="0" w:color="auto"/>
            <w:left w:val="none" w:sz="0" w:space="0" w:color="auto"/>
            <w:bottom w:val="none" w:sz="0" w:space="0" w:color="auto"/>
            <w:right w:val="none" w:sz="0" w:space="0" w:color="auto"/>
          </w:divBdr>
          <w:divsChild>
            <w:div w:id="1225141336">
              <w:marLeft w:val="0"/>
              <w:marRight w:val="0"/>
              <w:marTop w:val="0"/>
              <w:marBottom w:val="0"/>
              <w:divBdr>
                <w:top w:val="none" w:sz="0" w:space="0" w:color="auto"/>
                <w:left w:val="none" w:sz="0" w:space="0" w:color="auto"/>
                <w:bottom w:val="none" w:sz="0" w:space="0" w:color="auto"/>
                <w:right w:val="none" w:sz="0" w:space="0" w:color="auto"/>
              </w:divBdr>
              <w:divsChild>
                <w:div w:id="1550847215">
                  <w:marLeft w:val="0"/>
                  <w:marRight w:val="0"/>
                  <w:marTop w:val="0"/>
                  <w:marBottom w:val="0"/>
                  <w:divBdr>
                    <w:top w:val="none" w:sz="0" w:space="0" w:color="auto"/>
                    <w:left w:val="none" w:sz="0" w:space="0" w:color="auto"/>
                    <w:bottom w:val="none" w:sz="0" w:space="0" w:color="auto"/>
                    <w:right w:val="none" w:sz="0" w:space="0" w:color="auto"/>
                  </w:divBdr>
                  <w:divsChild>
                    <w:div w:id="9443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4801">
          <w:marLeft w:val="0"/>
          <w:marRight w:val="0"/>
          <w:marTop w:val="0"/>
          <w:marBottom w:val="0"/>
          <w:divBdr>
            <w:top w:val="none" w:sz="0" w:space="0" w:color="auto"/>
            <w:left w:val="none" w:sz="0" w:space="0" w:color="auto"/>
            <w:bottom w:val="none" w:sz="0" w:space="0" w:color="auto"/>
            <w:right w:val="none" w:sz="0" w:space="0" w:color="auto"/>
          </w:divBdr>
          <w:divsChild>
            <w:div w:id="466047330">
              <w:marLeft w:val="0"/>
              <w:marRight w:val="0"/>
              <w:marTop w:val="0"/>
              <w:marBottom w:val="0"/>
              <w:divBdr>
                <w:top w:val="none" w:sz="0" w:space="0" w:color="auto"/>
                <w:left w:val="none" w:sz="0" w:space="0" w:color="auto"/>
                <w:bottom w:val="none" w:sz="0" w:space="0" w:color="auto"/>
                <w:right w:val="none" w:sz="0" w:space="0" w:color="auto"/>
              </w:divBdr>
              <w:divsChild>
                <w:div w:id="1526943240">
                  <w:marLeft w:val="0"/>
                  <w:marRight w:val="0"/>
                  <w:marTop w:val="0"/>
                  <w:marBottom w:val="0"/>
                  <w:divBdr>
                    <w:top w:val="none" w:sz="0" w:space="0" w:color="auto"/>
                    <w:left w:val="none" w:sz="0" w:space="0" w:color="auto"/>
                    <w:bottom w:val="none" w:sz="0" w:space="0" w:color="auto"/>
                    <w:right w:val="none" w:sz="0" w:space="0" w:color="auto"/>
                  </w:divBdr>
                  <w:divsChild>
                    <w:div w:id="21294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60681">
      <w:bodyDiv w:val="1"/>
      <w:marLeft w:val="0"/>
      <w:marRight w:val="0"/>
      <w:marTop w:val="0"/>
      <w:marBottom w:val="0"/>
      <w:divBdr>
        <w:top w:val="none" w:sz="0" w:space="0" w:color="auto"/>
        <w:left w:val="none" w:sz="0" w:space="0" w:color="auto"/>
        <w:bottom w:val="none" w:sz="0" w:space="0" w:color="auto"/>
        <w:right w:val="none" w:sz="0" w:space="0" w:color="auto"/>
      </w:divBdr>
      <w:divsChild>
        <w:div w:id="2003655243">
          <w:marLeft w:val="0"/>
          <w:marRight w:val="0"/>
          <w:marTop w:val="0"/>
          <w:marBottom w:val="0"/>
          <w:divBdr>
            <w:top w:val="none" w:sz="0" w:space="0" w:color="auto"/>
            <w:left w:val="none" w:sz="0" w:space="0" w:color="auto"/>
            <w:bottom w:val="none" w:sz="0" w:space="0" w:color="auto"/>
            <w:right w:val="none" w:sz="0" w:space="0" w:color="auto"/>
          </w:divBdr>
          <w:divsChild>
            <w:div w:id="1354377886">
              <w:marLeft w:val="0"/>
              <w:marRight w:val="0"/>
              <w:marTop w:val="0"/>
              <w:marBottom w:val="0"/>
              <w:divBdr>
                <w:top w:val="none" w:sz="0" w:space="0" w:color="auto"/>
                <w:left w:val="none" w:sz="0" w:space="0" w:color="auto"/>
                <w:bottom w:val="none" w:sz="0" w:space="0" w:color="auto"/>
                <w:right w:val="none" w:sz="0" w:space="0" w:color="auto"/>
              </w:divBdr>
              <w:divsChild>
                <w:div w:id="1986859031">
                  <w:marLeft w:val="0"/>
                  <w:marRight w:val="0"/>
                  <w:marTop w:val="0"/>
                  <w:marBottom w:val="0"/>
                  <w:divBdr>
                    <w:top w:val="none" w:sz="0" w:space="0" w:color="auto"/>
                    <w:left w:val="none" w:sz="0" w:space="0" w:color="auto"/>
                    <w:bottom w:val="none" w:sz="0" w:space="0" w:color="auto"/>
                    <w:right w:val="none" w:sz="0" w:space="0" w:color="auto"/>
                  </w:divBdr>
                  <w:divsChild>
                    <w:div w:id="15391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43735">
      <w:bodyDiv w:val="1"/>
      <w:marLeft w:val="0"/>
      <w:marRight w:val="0"/>
      <w:marTop w:val="0"/>
      <w:marBottom w:val="0"/>
      <w:divBdr>
        <w:top w:val="none" w:sz="0" w:space="0" w:color="auto"/>
        <w:left w:val="none" w:sz="0" w:space="0" w:color="auto"/>
        <w:bottom w:val="none" w:sz="0" w:space="0" w:color="auto"/>
        <w:right w:val="none" w:sz="0" w:space="0" w:color="auto"/>
      </w:divBdr>
    </w:div>
    <w:div w:id="592252070">
      <w:bodyDiv w:val="1"/>
      <w:marLeft w:val="0"/>
      <w:marRight w:val="0"/>
      <w:marTop w:val="0"/>
      <w:marBottom w:val="0"/>
      <w:divBdr>
        <w:top w:val="none" w:sz="0" w:space="0" w:color="auto"/>
        <w:left w:val="none" w:sz="0" w:space="0" w:color="auto"/>
        <w:bottom w:val="none" w:sz="0" w:space="0" w:color="auto"/>
        <w:right w:val="none" w:sz="0" w:space="0" w:color="auto"/>
      </w:divBdr>
      <w:divsChild>
        <w:div w:id="842478305">
          <w:marLeft w:val="0"/>
          <w:marRight w:val="0"/>
          <w:marTop w:val="0"/>
          <w:marBottom w:val="0"/>
          <w:divBdr>
            <w:top w:val="none" w:sz="0" w:space="0" w:color="auto"/>
            <w:left w:val="none" w:sz="0" w:space="0" w:color="auto"/>
            <w:bottom w:val="none" w:sz="0" w:space="0" w:color="auto"/>
            <w:right w:val="none" w:sz="0" w:space="0" w:color="auto"/>
          </w:divBdr>
          <w:divsChild>
            <w:div w:id="2018187954">
              <w:marLeft w:val="0"/>
              <w:marRight w:val="0"/>
              <w:marTop w:val="0"/>
              <w:marBottom w:val="0"/>
              <w:divBdr>
                <w:top w:val="none" w:sz="0" w:space="0" w:color="auto"/>
                <w:left w:val="none" w:sz="0" w:space="0" w:color="auto"/>
                <w:bottom w:val="none" w:sz="0" w:space="0" w:color="auto"/>
                <w:right w:val="none" w:sz="0" w:space="0" w:color="auto"/>
              </w:divBdr>
              <w:divsChild>
                <w:div w:id="1408308649">
                  <w:marLeft w:val="0"/>
                  <w:marRight w:val="0"/>
                  <w:marTop w:val="0"/>
                  <w:marBottom w:val="0"/>
                  <w:divBdr>
                    <w:top w:val="none" w:sz="0" w:space="0" w:color="auto"/>
                    <w:left w:val="none" w:sz="0" w:space="0" w:color="auto"/>
                    <w:bottom w:val="none" w:sz="0" w:space="0" w:color="auto"/>
                    <w:right w:val="none" w:sz="0" w:space="0" w:color="auto"/>
                  </w:divBdr>
                  <w:divsChild>
                    <w:div w:id="10827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680">
          <w:marLeft w:val="0"/>
          <w:marRight w:val="0"/>
          <w:marTop w:val="0"/>
          <w:marBottom w:val="0"/>
          <w:divBdr>
            <w:top w:val="none" w:sz="0" w:space="0" w:color="auto"/>
            <w:left w:val="none" w:sz="0" w:space="0" w:color="auto"/>
            <w:bottom w:val="none" w:sz="0" w:space="0" w:color="auto"/>
            <w:right w:val="none" w:sz="0" w:space="0" w:color="auto"/>
          </w:divBdr>
          <w:divsChild>
            <w:div w:id="786781047">
              <w:marLeft w:val="0"/>
              <w:marRight w:val="0"/>
              <w:marTop w:val="0"/>
              <w:marBottom w:val="0"/>
              <w:divBdr>
                <w:top w:val="none" w:sz="0" w:space="0" w:color="auto"/>
                <w:left w:val="none" w:sz="0" w:space="0" w:color="auto"/>
                <w:bottom w:val="none" w:sz="0" w:space="0" w:color="auto"/>
                <w:right w:val="none" w:sz="0" w:space="0" w:color="auto"/>
              </w:divBdr>
              <w:divsChild>
                <w:div w:id="436949022">
                  <w:marLeft w:val="0"/>
                  <w:marRight w:val="0"/>
                  <w:marTop w:val="0"/>
                  <w:marBottom w:val="0"/>
                  <w:divBdr>
                    <w:top w:val="none" w:sz="0" w:space="0" w:color="auto"/>
                    <w:left w:val="none" w:sz="0" w:space="0" w:color="auto"/>
                    <w:bottom w:val="none" w:sz="0" w:space="0" w:color="auto"/>
                    <w:right w:val="none" w:sz="0" w:space="0" w:color="auto"/>
                  </w:divBdr>
                  <w:divsChild>
                    <w:div w:id="24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20876">
      <w:bodyDiv w:val="1"/>
      <w:marLeft w:val="0"/>
      <w:marRight w:val="0"/>
      <w:marTop w:val="0"/>
      <w:marBottom w:val="0"/>
      <w:divBdr>
        <w:top w:val="none" w:sz="0" w:space="0" w:color="auto"/>
        <w:left w:val="none" w:sz="0" w:space="0" w:color="auto"/>
        <w:bottom w:val="none" w:sz="0" w:space="0" w:color="auto"/>
        <w:right w:val="none" w:sz="0" w:space="0" w:color="auto"/>
      </w:divBdr>
    </w:div>
    <w:div w:id="657003192">
      <w:bodyDiv w:val="1"/>
      <w:marLeft w:val="0"/>
      <w:marRight w:val="0"/>
      <w:marTop w:val="0"/>
      <w:marBottom w:val="0"/>
      <w:divBdr>
        <w:top w:val="none" w:sz="0" w:space="0" w:color="auto"/>
        <w:left w:val="none" w:sz="0" w:space="0" w:color="auto"/>
        <w:bottom w:val="none" w:sz="0" w:space="0" w:color="auto"/>
        <w:right w:val="none" w:sz="0" w:space="0" w:color="auto"/>
      </w:divBdr>
    </w:div>
    <w:div w:id="681205738">
      <w:bodyDiv w:val="1"/>
      <w:marLeft w:val="0"/>
      <w:marRight w:val="0"/>
      <w:marTop w:val="0"/>
      <w:marBottom w:val="0"/>
      <w:divBdr>
        <w:top w:val="none" w:sz="0" w:space="0" w:color="auto"/>
        <w:left w:val="none" w:sz="0" w:space="0" w:color="auto"/>
        <w:bottom w:val="none" w:sz="0" w:space="0" w:color="auto"/>
        <w:right w:val="none" w:sz="0" w:space="0" w:color="auto"/>
      </w:divBdr>
    </w:div>
    <w:div w:id="765466747">
      <w:bodyDiv w:val="1"/>
      <w:marLeft w:val="0"/>
      <w:marRight w:val="0"/>
      <w:marTop w:val="0"/>
      <w:marBottom w:val="0"/>
      <w:divBdr>
        <w:top w:val="none" w:sz="0" w:space="0" w:color="auto"/>
        <w:left w:val="none" w:sz="0" w:space="0" w:color="auto"/>
        <w:bottom w:val="none" w:sz="0" w:space="0" w:color="auto"/>
        <w:right w:val="none" w:sz="0" w:space="0" w:color="auto"/>
      </w:divBdr>
    </w:div>
    <w:div w:id="777869295">
      <w:bodyDiv w:val="1"/>
      <w:marLeft w:val="0"/>
      <w:marRight w:val="0"/>
      <w:marTop w:val="0"/>
      <w:marBottom w:val="0"/>
      <w:divBdr>
        <w:top w:val="none" w:sz="0" w:space="0" w:color="auto"/>
        <w:left w:val="none" w:sz="0" w:space="0" w:color="auto"/>
        <w:bottom w:val="none" w:sz="0" w:space="0" w:color="auto"/>
        <w:right w:val="none" w:sz="0" w:space="0" w:color="auto"/>
      </w:divBdr>
      <w:divsChild>
        <w:div w:id="870344022">
          <w:marLeft w:val="0"/>
          <w:marRight w:val="0"/>
          <w:marTop w:val="0"/>
          <w:marBottom w:val="0"/>
          <w:divBdr>
            <w:top w:val="none" w:sz="0" w:space="0" w:color="auto"/>
            <w:left w:val="none" w:sz="0" w:space="0" w:color="auto"/>
            <w:bottom w:val="none" w:sz="0" w:space="0" w:color="auto"/>
            <w:right w:val="none" w:sz="0" w:space="0" w:color="auto"/>
          </w:divBdr>
          <w:divsChild>
            <w:div w:id="1876695897">
              <w:marLeft w:val="0"/>
              <w:marRight w:val="0"/>
              <w:marTop w:val="0"/>
              <w:marBottom w:val="0"/>
              <w:divBdr>
                <w:top w:val="none" w:sz="0" w:space="0" w:color="auto"/>
                <w:left w:val="none" w:sz="0" w:space="0" w:color="auto"/>
                <w:bottom w:val="none" w:sz="0" w:space="0" w:color="auto"/>
                <w:right w:val="none" w:sz="0" w:space="0" w:color="auto"/>
              </w:divBdr>
              <w:divsChild>
                <w:div w:id="1819149659">
                  <w:marLeft w:val="0"/>
                  <w:marRight w:val="0"/>
                  <w:marTop w:val="0"/>
                  <w:marBottom w:val="0"/>
                  <w:divBdr>
                    <w:top w:val="none" w:sz="0" w:space="0" w:color="auto"/>
                    <w:left w:val="none" w:sz="0" w:space="0" w:color="auto"/>
                    <w:bottom w:val="none" w:sz="0" w:space="0" w:color="auto"/>
                    <w:right w:val="none" w:sz="0" w:space="0" w:color="auto"/>
                  </w:divBdr>
                  <w:divsChild>
                    <w:div w:id="17484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4146">
          <w:marLeft w:val="0"/>
          <w:marRight w:val="0"/>
          <w:marTop w:val="0"/>
          <w:marBottom w:val="0"/>
          <w:divBdr>
            <w:top w:val="none" w:sz="0" w:space="0" w:color="auto"/>
            <w:left w:val="none" w:sz="0" w:space="0" w:color="auto"/>
            <w:bottom w:val="none" w:sz="0" w:space="0" w:color="auto"/>
            <w:right w:val="none" w:sz="0" w:space="0" w:color="auto"/>
          </w:divBdr>
          <w:divsChild>
            <w:div w:id="1481268985">
              <w:marLeft w:val="0"/>
              <w:marRight w:val="0"/>
              <w:marTop w:val="0"/>
              <w:marBottom w:val="0"/>
              <w:divBdr>
                <w:top w:val="none" w:sz="0" w:space="0" w:color="auto"/>
                <w:left w:val="none" w:sz="0" w:space="0" w:color="auto"/>
                <w:bottom w:val="none" w:sz="0" w:space="0" w:color="auto"/>
                <w:right w:val="none" w:sz="0" w:space="0" w:color="auto"/>
              </w:divBdr>
              <w:divsChild>
                <w:div w:id="652176724">
                  <w:marLeft w:val="0"/>
                  <w:marRight w:val="0"/>
                  <w:marTop w:val="0"/>
                  <w:marBottom w:val="0"/>
                  <w:divBdr>
                    <w:top w:val="none" w:sz="0" w:space="0" w:color="auto"/>
                    <w:left w:val="none" w:sz="0" w:space="0" w:color="auto"/>
                    <w:bottom w:val="none" w:sz="0" w:space="0" w:color="auto"/>
                    <w:right w:val="none" w:sz="0" w:space="0" w:color="auto"/>
                  </w:divBdr>
                  <w:divsChild>
                    <w:div w:id="796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6439">
      <w:bodyDiv w:val="1"/>
      <w:marLeft w:val="0"/>
      <w:marRight w:val="0"/>
      <w:marTop w:val="0"/>
      <w:marBottom w:val="0"/>
      <w:divBdr>
        <w:top w:val="none" w:sz="0" w:space="0" w:color="auto"/>
        <w:left w:val="none" w:sz="0" w:space="0" w:color="auto"/>
        <w:bottom w:val="none" w:sz="0" w:space="0" w:color="auto"/>
        <w:right w:val="none" w:sz="0" w:space="0" w:color="auto"/>
      </w:divBdr>
      <w:divsChild>
        <w:div w:id="2115710542">
          <w:marLeft w:val="0"/>
          <w:marRight w:val="0"/>
          <w:marTop w:val="0"/>
          <w:marBottom w:val="0"/>
          <w:divBdr>
            <w:top w:val="single" w:sz="2" w:space="0" w:color="E3E3E3"/>
            <w:left w:val="single" w:sz="2" w:space="0" w:color="E3E3E3"/>
            <w:bottom w:val="single" w:sz="2" w:space="0" w:color="E3E3E3"/>
            <w:right w:val="single" w:sz="2" w:space="0" w:color="E3E3E3"/>
          </w:divBdr>
          <w:divsChild>
            <w:div w:id="282544947">
              <w:marLeft w:val="0"/>
              <w:marRight w:val="0"/>
              <w:marTop w:val="0"/>
              <w:marBottom w:val="0"/>
              <w:divBdr>
                <w:top w:val="single" w:sz="2" w:space="0" w:color="E3E3E3"/>
                <w:left w:val="single" w:sz="2" w:space="0" w:color="E3E3E3"/>
                <w:bottom w:val="single" w:sz="2" w:space="0" w:color="E3E3E3"/>
                <w:right w:val="single" w:sz="2" w:space="0" w:color="E3E3E3"/>
              </w:divBdr>
              <w:divsChild>
                <w:div w:id="1212840312">
                  <w:marLeft w:val="0"/>
                  <w:marRight w:val="0"/>
                  <w:marTop w:val="0"/>
                  <w:marBottom w:val="0"/>
                  <w:divBdr>
                    <w:top w:val="single" w:sz="2" w:space="0" w:color="E3E3E3"/>
                    <w:left w:val="single" w:sz="2" w:space="0" w:color="E3E3E3"/>
                    <w:bottom w:val="single" w:sz="2" w:space="0" w:color="E3E3E3"/>
                    <w:right w:val="single" w:sz="2" w:space="0" w:color="E3E3E3"/>
                  </w:divBdr>
                  <w:divsChild>
                    <w:div w:id="1209413043">
                      <w:marLeft w:val="0"/>
                      <w:marRight w:val="0"/>
                      <w:marTop w:val="0"/>
                      <w:marBottom w:val="0"/>
                      <w:divBdr>
                        <w:top w:val="single" w:sz="2" w:space="0" w:color="E3E3E3"/>
                        <w:left w:val="single" w:sz="2" w:space="0" w:color="E3E3E3"/>
                        <w:bottom w:val="single" w:sz="2" w:space="0" w:color="E3E3E3"/>
                        <w:right w:val="single" w:sz="2" w:space="0" w:color="E3E3E3"/>
                      </w:divBdr>
                      <w:divsChild>
                        <w:div w:id="1172332522">
                          <w:marLeft w:val="0"/>
                          <w:marRight w:val="0"/>
                          <w:marTop w:val="0"/>
                          <w:marBottom w:val="0"/>
                          <w:divBdr>
                            <w:top w:val="single" w:sz="2" w:space="0" w:color="E3E3E3"/>
                            <w:left w:val="single" w:sz="2" w:space="0" w:color="E3E3E3"/>
                            <w:bottom w:val="single" w:sz="2" w:space="0" w:color="E3E3E3"/>
                            <w:right w:val="single" w:sz="2" w:space="0" w:color="E3E3E3"/>
                          </w:divBdr>
                          <w:divsChild>
                            <w:div w:id="1565795586">
                              <w:marLeft w:val="0"/>
                              <w:marRight w:val="0"/>
                              <w:marTop w:val="0"/>
                              <w:marBottom w:val="0"/>
                              <w:divBdr>
                                <w:top w:val="single" w:sz="2" w:space="0" w:color="E3E3E3"/>
                                <w:left w:val="single" w:sz="2" w:space="0" w:color="E3E3E3"/>
                                <w:bottom w:val="single" w:sz="2" w:space="0" w:color="E3E3E3"/>
                                <w:right w:val="single" w:sz="2" w:space="0" w:color="E3E3E3"/>
                              </w:divBdr>
                              <w:divsChild>
                                <w:div w:id="356931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478185960">
                                      <w:marLeft w:val="0"/>
                                      <w:marRight w:val="0"/>
                                      <w:marTop w:val="0"/>
                                      <w:marBottom w:val="0"/>
                                      <w:divBdr>
                                        <w:top w:val="single" w:sz="2" w:space="0" w:color="E3E3E3"/>
                                        <w:left w:val="single" w:sz="2" w:space="0" w:color="E3E3E3"/>
                                        <w:bottom w:val="single" w:sz="2" w:space="0" w:color="E3E3E3"/>
                                        <w:right w:val="single" w:sz="2" w:space="0" w:color="E3E3E3"/>
                                      </w:divBdr>
                                      <w:divsChild>
                                        <w:div w:id="441925652">
                                          <w:marLeft w:val="0"/>
                                          <w:marRight w:val="0"/>
                                          <w:marTop w:val="0"/>
                                          <w:marBottom w:val="0"/>
                                          <w:divBdr>
                                            <w:top w:val="single" w:sz="2" w:space="0" w:color="E3E3E3"/>
                                            <w:left w:val="single" w:sz="2" w:space="0" w:color="E3E3E3"/>
                                            <w:bottom w:val="single" w:sz="2" w:space="0" w:color="E3E3E3"/>
                                            <w:right w:val="single" w:sz="2" w:space="0" w:color="E3E3E3"/>
                                          </w:divBdr>
                                          <w:divsChild>
                                            <w:div w:id="1262372272">
                                              <w:marLeft w:val="0"/>
                                              <w:marRight w:val="0"/>
                                              <w:marTop w:val="0"/>
                                              <w:marBottom w:val="0"/>
                                              <w:divBdr>
                                                <w:top w:val="single" w:sz="2" w:space="0" w:color="E3E3E3"/>
                                                <w:left w:val="single" w:sz="2" w:space="0" w:color="E3E3E3"/>
                                                <w:bottom w:val="single" w:sz="2" w:space="0" w:color="E3E3E3"/>
                                                <w:right w:val="single" w:sz="2" w:space="0" w:color="E3E3E3"/>
                                              </w:divBdr>
                                              <w:divsChild>
                                                <w:div w:id="1281641479">
                                                  <w:marLeft w:val="0"/>
                                                  <w:marRight w:val="0"/>
                                                  <w:marTop w:val="0"/>
                                                  <w:marBottom w:val="0"/>
                                                  <w:divBdr>
                                                    <w:top w:val="single" w:sz="2" w:space="0" w:color="E3E3E3"/>
                                                    <w:left w:val="single" w:sz="2" w:space="0" w:color="E3E3E3"/>
                                                    <w:bottom w:val="single" w:sz="2" w:space="0" w:color="E3E3E3"/>
                                                    <w:right w:val="single" w:sz="2" w:space="0" w:color="E3E3E3"/>
                                                  </w:divBdr>
                                                  <w:divsChild>
                                                    <w:div w:id="1826580526">
                                                      <w:marLeft w:val="0"/>
                                                      <w:marRight w:val="0"/>
                                                      <w:marTop w:val="0"/>
                                                      <w:marBottom w:val="0"/>
                                                      <w:divBdr>
                                                        <w:top w:val="single" w:sz="2" w:space="0" w:color="E3E3E3"/>
                                                        <w:left w:val="single" w:sz="2" w:space="0" w:color="E3E3E3"/>
                                                        <w:bottom w:val="single" w:sz="2" w:space="0" w:color="E3E3E3"/>
                                                        <w:right w:val="single" w:sz="2" w:space="0" w:color="E3E3E3"/>
                                                      </w:divBdr>
                                                      <w:divsChild>
                                                        <w:div w:id="1039236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3284907">
          <w:marLeft w:val="0"/>
          <w:marRight w:val="0"/>
          <w:marTop w:val="0"/>
          <w:marBottom w:val="0"/>
          <w:divBdr>
            <w:top w:val="none" w:sz="0" w:space="0" w:color="auto"/>
            <w:left w:val="none" w:sz="0" w:space="0" w:color="auto"/>
            <w:bottom w:val="none" w:sz="0" w:space="0" w:color="auto"/>
            <w:right w:val="none" w:sz="0" w:space="0" w:color="auto"/>
          </w:divBdr>
          <w:divsChild>
            <w:div w:id="1841771403">
              <w:marLeft w:val="0"/>
              <w:marRight w:val="0"/>
              <w:marTop w:val="0"/>
              <w:marBottom w:val="0"/>
              <w:divBdr>
                <w:top w:val="single" w:sz="2" w:space="0" w:color="E3E3E3"/>
                <w:left w:val="single" w:sz="2" w:space="0" w:color="E3E3E3"/>
                <w:bottom w:val="single" w:sz="2" w:space="0" w:color="E3E3E3"/>
                <w:right w:val="single" w:sz="2" w:space="0" w:color="E3E3E3"/>
              </w:divBdr>
              <w:divsChild>
                <w:div w:id="1602181249">
                  <w:marLeft w:val="0"/>
                  <w:marRight w:val="0"/>
                  <w:marTop w:val="0"/>
                  <w:marBottom w:val="0"/>
                  <w:divBdr>
                    <w:top w:val="single" w:sz="2" w:space="0" w:color="E3E3E3"/>
                    <w:left w:val="single" w:sz="2" w:space="0" w:color="E3E3E3"/>
                    <w:bottom w:val="single" w:sz="2" w:space="0" w:color="E3E3E3"/>
                    <w:right w:val="single" w:sz="2" w:space="0" w:color="E3E3E3"/>
                  </w:divBdr>
                  <w:divsChild>
                    <w:div w:id="1612317882">
                      <w:marLeft w:val="0"/>
                      <w:marRight w:val="0"/>
                      <w:marTop w:val="0"/>
                      <w:marBottom w:val="0"/>
                      <w:divBdr>
                        <w:top w:val="single" w:sz="6" w:space="0" w:color="auto"/>
                        <w:left w:val="single" w:sz="6" w:space="0" w:color="auto"/>
                        <w:bottom w:val="single" w:sz="6" w:space="0" w:color="auto"/>
                        <w:right w:val="single" w:sz="6" w:space="0" w:color="auto"/>
                      </w:divBdr>
                      <w:divsChild>
                        <w:div w:id="1759667053">
                          <w:marLeft w:val="0"/>
                          <w:marRight w:val="0"/>
                          <w:marTop w:val="0"/>
                          <w:marBottom w:val="0"/>
                          <w:divBdr>
                            <w:top w:val="none" w:sz="0" w:space="0" w:color="auto"/>
                            <w:left w:val="none" w:sz="0" w:space="0" w:color="auto"/>
                            <w:bottom w:val="none" w:sz="0" w:space="0" w:color="auto"/>
                            <w:right w:val="none" w:sz="0" w:space="0" w:color="auto"/>
                          </w:divBdr>
                          <w:divsChild>
                            <w:div w:id="369846365">
                              <w:marLeft w:val="0"/>
                              <w:marRight w:val="0"/>
                              <w:marTop w:val="0"/>
                              <w:marBottom w:val="0"/>
                              <w:divBdr>
                                <w:top w:val="none" w:sz="0" w:space="0" w:color="auto"/>
                                <w:left w:val="none" w:sz="0" w:space="0" w:color="auto"/>
                                <w:bottom w:val="none" w:sz="0" w:space="0" w:color="auto"/>
                                <w:right w:val="none" w:sz="0" w:space="0" w:color="auto"/>
                              </w:divBdr>
                              <w:divsChild>
                                <w:div w:id="438644123">
                                  <w:marLeft w:val="0"/>
                                  <w:marRight w:val="0"/>
                                  <w:marTop w:val="0"/>
                                  <w:marBottom w:val="0"/>
                                  <w:divBdr>
                                    <w:top w:val="none" w:sz="0" w:space="0" w:color="auto"/>
                                    <w:left w:val="none" w:sz="0" w:space="0" w:color="auto"/>
                                    <w:bottom w:val="none" w:sz="0" w:space="0" w:color="auto"/>
                                    <w:right w:val="none" w:sz="0" w:space="0" w:color="auto"/>
                                  </w:divBdr>
                                  <w:divsChild>
                                    <w:div w:id="1738280007">
                                      <w:marLeft w:val="0"/>
                                      <w:marRight w:val="0"/>
                                      <w:marTop w:val="0"/>
                                      <w:marBottom w:val="0"/>
                                      <w:divBdr>
                                        <w:top w:val="none" w:sz="0" w:space="0" w:color="auto"/>
                                        <w:left w:val="none" w:sz="0" w:space="0" w:color="auto"/>
                                        <w:bottom w:val="none" w:sz="0" w:space="0" w:color="auto"/>
                                        <w:right w:val="none" w:sz="0" w:space="0" w:color="auto"/>
                                      </w:divBdr>
                                      <w:divsChild>
                                        <w:div w:id="1765106357">
                                          <w:marLeft w:val="0"/>
                                          <w:marRight w:val="0"/>
                                          <w:marTop w:val="0"/>
                                          <w:marBottom w:val="0"/>
                                          <w:divBdr>
                                            <w:top w:val="none" w:sz="0" w:space="0" w:color="auto"/>
                                            <w:left w:val="none" w:sz="0" w:space="0" w:color="auto"/>
                                            <w:bottom w:val="none" w:sz="0" w:space="0" w:color="auto"/>
                                            <w:right w:val="none" w:sz="0" w:space="0" w:color="auto"/>
                                          </w:divBdr>
                                          <w:divsChild>
                                            <w:div w:id="1777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2573">
      <w:bodyDiv w:val="1"/>
      <w:marLeft w:val="0"/>
      <w:marRight w:val="0"/>
      <w:marTop w:val="0"/>
      <w:marBottom w:val="0"/>
      <w:divBdr>
        <w:top w:val="none" w:sz="0" w:space="0" w:color="auto"/>
        <w:left w:val="none" w:sz="0" w:space="0" w:color="auto"/>
        <w:bottom w:val="none" w:sz="0" w:space="0" w:color="auto"/>
        <w:right w:val="none" w:sz="0" w:space="0" w:color="auto"/>
      </w:divBdr>
    </w:div>
    <w:div w:id="1016736749">
      <w:bodyDiv w:val="1"/>
      <w:marLeft w:val="0"/>
      <w:marRight w:val="0"/>
      <w:marTop w:val="0"/>
      <w:marBottom w:val="0"/>
      <w:divBdr>
        <w:top w:val="none" w:sz="0" w:space="0" w:color="auto"/>
        <w:left w:val="none" w:sz="0" w:space="0" w:color="auto"/>
        <w:bottom w:val="none" w:sz="0" w:space="0" w:color="auto"/>
        <w:right w:val="none" w:sz="0" w:space="0" w:color="auto"/>
      </w:divBdr>
      <w:divsChild>
        <w:div w:id="506210241">
          <w:marLeft w:val="0"/>
          <w:marRight w:val="0"/>
          <w:marTop w:val="0"/>
          <w:marBottom w:val="0"/>
          <w:divBdr>
            <w:top w:val="single" w:sz="2" w:space="0" w:color="E3E3E3"/>
            <w:left w:val="single" w:sz="2" w:space="0" w:color="E3E3E3"/>
            <w:bottom w:val="single" w:sz="2" w:space="0" w:color="E3E3E3"/>
            <w:right w:val="single" w:sz="2" w:space="0" w:color="E3E3E3"/>
          </w:divBdr>
          <w:divsChild>
            <w:div w:id="20130506">
              <w:marLeft w:val="0"/>
              <w:marRight w:val="0"/>
              <w:marTop w:val="0"/>
              <w:marBottom w:val="0"/>
              <w:divBdr>
                <w:top w:val="single" w:sz="2" w:space="0" w:color="E3E3E3"/>
                <w:left w:val="single" w:sz="2" w:space="0" w:color="E3E3E3"/>
                <w:bottom w:val="single" w:sz="2" w:space="0" w:color="E3E3E3"/>
                <w:right w:val="single" w:sz="2" w:space="0" w:color="E3E3E3"/>
              </w:divBdr>
              <w:divsChild>
                <w:div w:id="1004287760">
                  <w:marLeft w:val="0"/>
                  <w:marRight w:val="0"/>
                  <w:marTop w:val="0"/>
                  <w:marBottom w:val="0"/>
                  <w:divBdr>
                    <w:top w:val="single" w:sz="2" w:space="0" w:color="E3E3E3"/>
                    <w:left w:val="single" w:sz="2" w:space="0" w:color="E3E3E3"/>
                    <w:bottom w:val="single" w:sz="2" w:space="0" w:color="E3E3E3"/>
                    <w:right w:val="single" w:sz="2" w:space="0" w:color="E3E3E3"/>
                  </w:divBdr>
                  <w:divsChild>
                    <w:div w:id="517741278">
                      <w:marLeft w:val="0"/>
                      <w:marRight w:val="0"/>
                      <w:marTop w:val="0"/>
                      <w:marBottom w:val="0"/>
                      <w:divBdr>
                        <w:top w:val="single" w:sz="2" w:space="0" w:color="E3E3E3"/>
                        <w:left w:val="single" w:sz="2" w:space="0" w:color="E3E3E3"/>
                        <w:bottom w:val="single" w:sz="2" w:space="0" w:color="E3E3E3"/>
                        <w:right w:val="single" w:sz="2" w:space="0" w:color="E3E3E3"/>
                      </w:divBdr>
                      <w:divsChild>
                        <w:div w:id="743995725">
                          <w:marLeft w:val="0"/>
                          <w:marRight w:val="0"/>
                          <w:marTop w:val="100"/>
                          <w:marBottom w:val="100"/>
                          <w:divBdr>
                            <w:top w:val="single" w:sz="2" w:space="0" w:color="E3E3E3"/>
                            <w:left w:val="single" w:sz="2" w:space="0" w:color="E3E3E3"/>
                            <w:bottom w:val="single" w:sz="2" w:space="0" w:color="E3E3E3"/>
                            <w:right w:val="single" w:sz="2" w:space="0" w:color="E3E3E3"/>
                          </w:divBdr>
                          <w:divsChild>
                            <w:div w:id="223223204">
                              <w:marLeft w:val="0"/>
                              <w:marRight w:val="0"/>
                              <w:marTop w:val="0"/>
                              <w:marBottom w:val="0"/>
                              <w:divBdr>
                                <w:top w:val="single" w:sz="2" w:space="0" w:color="E3E3E3"/>
                                <w:left w:val="single" w:sz="2" w:space="0" w:color="E3E3E3"/>
                                <w:bottom w:val="single" w:sz="2" w:space="0" w:color="E3E3E3"/>
                                <w:right w:val="single" w:sz="2" w:space="0" w:color="E3E3E3"/>
                              </w:divBdr>
                              <w:divsChild>
                                <w:div w:id="42221806">
                                  <w:marLeft w:val="0"/>
                                  <w:marRight w:val="0"/>
                                  <w:marTop w:val="0"/>
                                  <w:marBottom w:val="0"/>
                                  <w:divBdr>
                                    <w:top w:val="single" w:sz="2" w:space="0" w:color="E3E3E3"/>
                                    <w:left w:val="single" w:sz="2" w:space="0" w:color="E3E3E3"/>
                                    <w:bottom w:val="single" w:sz="2" w:space="0" w:color="E3E3E3"/>
                                    <w:right w:val="single" w:sz="2" w:space="0" w:color="E3E3E3"/>
                                  </w:divBdr>
                                  <w:divsChild>
                                    <w:div w:id="483738799">
                                      <w:marLeft w:val="0"/>
                                      <w:marRight w:val="0"/>
                                      <w:marTop w:val="0"/>
                                      <w:marBottom w:val="0"/>
                                      <w:divBdr>
                                        <w:top w:val="single" w:sz="2" w:space="0" w:color="E3E3E3"/>
                                        <w:left w:val="single" w:sz="2" w:space="0" w:color="E3E3E3"/>
                                        <w:bottom w:val="single" w:sz="2" w:space="0" w:color="E3E3E3"/>
                                        <w:right w:val="single" w:sz="2" w:space="0" w:color="E3E3E3"/>
                                      </w:divBdr>
                                      <w:divsChild>
                                        <w:div w:id="539052281">
                                          <w:marLeft w:val="0"/>
                                          <w:marRight w:val="0"/>
                                          <w:marTop w:val="0"/>
                                          <w:marBottom w:val="0"/>
                                          <w:divBdr>
                                            <w:top w:val="single" w:sz="2" w:space="0" w:color="E3E3E3"/>
                                            <w:left w:val="single" w:sz="2" w:space="0" w:color="E3E3E3"/>
                                            <w:bottom w:val="single" w:sz="2" w:space="0" w:color="E3E3E3"/>
                                            <w:right w:val="single" w:sz="2" w:space="0" w:color="E3E3E3"/>
                                          </w:divBdr>
                                          <w:divsChild>
                                            <w:div w:id="1931697583">
                                              <w:marLeft w:val="0"/>
                                              <w:marRight w:val="0"/>
                                              <w:marTop w:val="0"/>
                                              <w:marBottom w:val="0"/>
                                              <w:divBdr>
                                                <w:top w:val="single" w:sz="2" w:space="0" w:color="E3E3E3"/>
                                                <w:left w:val="single" w:sz="2" w:space="0" w:color="E3E3E3"/>
                                                <w:bottom w:val="single" w:sz="2" w:space="0" w:color="E3E3E3"/>
                                                <w:right w:val="single" w:sz="2" w:space="0" w:color="E3E3E3"/>
                                              </w:divBdr>
                                              <w:divsChild>
                                                <w:div w:id="947590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475728628">
          <w:marLeft w:val="0"/>
          <w:marRight w:val="0"/>
          <w:marTop w:val="0"/>
          <w:marBottom w:val="0"/>
          <w:divBdr>
            <w:top w:val="none" w:sz="0" w:space="0" w:color="auto"/>
            <w:left w:val="none" w:sz="0" w:space="0" w:color="auto"/>
            <w:bottom w:val="none" w:sz="0" w:space="0" w:color="auto"/>
            <w:right w:val="none" w:sz="0" w:space="0" w:color="auto"/>
          </w:divBdr>
        </w:div>
      </w:divsChild>
    </w:div>
    <w:div w:id="1029257007">
      <w:bodyDiv w:val="1"/>
      <w:marLeft w:val="0"/>
      <w:marRight w:val="0"/>
      <w:marTop w:val="0"/>
      <w:marBottom w:val="0"/>
      <w:divBdr>
        <w:top w:val="none" w:sz="0" w:space="0" w:color="auto"/>
        <w:left w:val="none" w:sz="0" w:space="0" w:color="auto"/>
        <w:bottom w:val="none" w:sz="0" w:space="0" w:color="auto"/>
        <w:right w:val="none" w:sz="0" w:space="0" w:color="auto"/>
      </w:divBdr>
    </w:div>
    <w:div w:id="1071653720">
      <w:bodyDiv w:val="1"/>
      <w:marLeft w:val="0"/>
      <w:marRight w:val="0"/>
      <w:marTop w:val="0"/>
      <w:marBottom w:val="0"/>
      <w:divBdr>
        <w:top w:val="none" w:sz="0" w:space="0" w:color="auto"/>
        <w:left w:val="none" w:sz="0" w:space="0" w:color="auto"/>
        <w:bottom w:val="none" w:sz="0" w:space="0" w:color="auto"/>
        <w:right w:val="none" w:sz="0" w:space="0" w:color="auto"/>
      </w:divBdr>
      <w:divsChild>
        <w:div w:id="1082609283">
          <w:marLeft w:val="0"/>
          <w:marRight w:val="0"/>
          <w:marTop w:val="0"/>
          <w:marBottom w:val="0"/>
          <w:divBdr>
            <w:top w:val="single" w:sz="2" w:space="0" w:color="E3E3E3"/>
            <w:left w:val="single" w:sz="2" w:space="0" w:color="E3E3E3"/>
            <w:bottom w:val="single" w:sz="2" w:space="0" w:color="E3E3E3"/>
            <w:right w:val="single" w:sz="2" w:space="0" w:color="E3E3E3"/>
          </w:divBdr>
          <w:divsChild>
            <w:div w:id="1457799845">
              <w:marLeft w:val="0"/>
              <w:marRight w:val="0"/>
              <w:marTop w:val="0"/>
              <w:marBottom w:val="0"/>
              <w:divBdr>
                <w:top w:val="single" w:sz="2" w:space="0" w:color="E3E3E3"/>
                <w:left w:val="single" w:sz="2" w:space="0" w:color="E3E3E3"/>
                <w:bottom w:val="single" w:sz="2" w:space="0" w:color="E3E3E3"/>
                <w:right w:val="single" w:sz="2" w:space="0" w:color="E3E3E3"/>
              </w:divBdr>
              <w:divsChild>
                <w:div w:id="352809661">
                  <w:marLeft w:val="0"/>
                  <w:marRight w:val="0"/>
                  <w:marTop w:val="0"/>
                  <w:marBottom w:val="0"/>
                  <w:divBdr>
                    <w:top w:val="single" w:sz="2" w:space="0" w:color="E3E3E3"/>
                    <w:left w:val="single" w:sz="2" w:space="0" w:color="E3E3E3"/>
                    <w:bottom w:val="single" w:sz="2" w:space="0" w:color="E3E3E3"/>
                    <w:right w:val="single" w:sz="2" w:space="0" w:color="E3E3E3"/>
                  </w:divBdr>
                  <w:divsChild>
                    <w:div w:id="240221213">
                      <w:marLeft w:val="0"/>
                      <w:marRight w:val="0"/>
                      <w:marTop w:val="0"/>
                      <w:marBottom w:val="0"/>
                      <w:divBdr>
                        <w:top w:val="single" w:sz="2" w:space="0" w:color="E3E3E3"/>
                        <w:left w:val="single" w:sz="2" w:space="0" w:color="E3E3E3"/>
                        <w:bottom w:val="single" w:sz="2" w:space="0" w:color="E3E3E3"/>
                        <w:right w:val="single" w:sz="2" w:space="0" w:color="E3E3E3"/>
                      </w:divBdr>
                      <w:divsChild>
                        <w:div w:id="1943298315">
                          <w:marLeft w:val="0"/>
                          <w:marRight w:val="0"/>
                          <w:marTop w:val="0"/>
                          <w:marBottom w:val="0"/>
                          <w:divBdr>
                            <w:top w:val="single" w:sz="2" w:space="0" w:color="E3E3E3"/>
                            <w:left w:val="single" w:sz="2" w:space="0" w:color="E3E3E3"/>
                            <w:bottom w:val="single" w:sz="2" w:space="0" w:color="E3E3E3"/>
                            <w:right w:val="single" w:sz="2" w:space="0" w:color="E3E3E3"/>
                          </w:divBdr>
                          <w:divsChild>
                            <w:div w:id="1414474161">
                              <w:marLeft w:val="0"/>
                              <w:marRight w:val="0"/>
                              <w:marTop w:val="0"/>
                              <w:marBottom w:val="0"/>
                              <w:divBdr>
                                <w:top w:val="single" w:sz="2" w:space="0" w:color="E3E3E3"/>
                                <w:left w:val="single" w:sz="2" w:space="0" w:color="E3E3E3"/>
                                <w:bottom w:val="single" w:sz="2" w:space="0" w:color="E3E3E3"/>
                                <w:right w:val="single" w:sz="2" w:space="0" w:color="E3E3E3"/>
                              </w:divBdr>
                              <w:divsChild>
                                <w:div w:id="1667518005">
                                  <w:marLeft w:val="0"/>
                                  <w:marRight w:val="0"/>
                                  <w:marTop w:val="100"/>
                                  <w:marBottom w:val="100"/>
                                  <w:divBdr>
                                    <w:top w:val="single" w:sz="2" w:space="0" w:color="E3E3E3"/>
                                    <w:left w:val="single" w:sz="2" w:space="0" w:color="E3E3E3"/>
                                    <w:bottom w:val="single" w:sz="2" w:space="0" w:color="E3E3E3"/>
                                    <w:right w:val="single" w:sz="2" w:space="0" w:color="E3E3E3"/>
                                  </w:divBdr>
                                  <w:divsChild>
                                    <w:div w:id="1935356727">
                                      <w:marLeft w:val="0"/>
                                      <w:marRight w:val="0"/>
                                      <w:marTop w:val="0"/>
                                      <w:marBottom w:val="0"/>
                                      <w:divBdr>
                                        <w:top w:val="single" w:sz="2" w:space="0" w:color="E3E3E3"/>
                                        <w:left w:val="single" w:sz="2" w:space="0" w:color="E3E3E3"/>
                                        <w:bottom w:val="single" w:sz="2" w:space="0" w:color="E3E3E3"/>
                                        <w:right w:val="single" w:sz="2" w:space="0" w:color="E3E3E3"/>
                                      </w:divBdr>
                                      <w:divsChild>
                                        <w:div w:id="1549801650">
                                          <w:marLeft w:val="0"/>
                                          <w:marRight w:val="0"/>
                                          <w:marTop w:val="0"/>
                                          <w:marBottom w:val="0"/>
                                          <w:divBdr>
                                            <w:top w:val="single" w:sz="2" w:space="0" w:color="E3E3E3"/>
                                            <w:left w:val="single" w:sz="2" w:space="0" w:color="E3E3E3"/>
                                            <w:bottom w:val="single" w:sz="2" w:space="0" w:color="E3E3E3"/>
                                            <w:right w:val="single" w:sz="2" w:space="0" w:color="E3E3E3"/>
                                          </w:divBdr>
                                          <w:divsChild>
                                            <w:div w:id="1956713906">
                                              <w:marLeft w:val="0"/>
                                              <w:marRight w:val="0"/>
                                              <w:marTop w:val="0"/>
                                              <w:marBottom w:val="0"/>
                                              <w:divBdr>
                                                <w:top w:val="single" w:sz="2" w:space="0" w:color="E3E3E3"/>
                                                <w:left w:val="single" w:sz="2" w:space="0" w:color="E3E3E3"/>
                                                <w:bottom w:val="single" w:sz="2" w:space="0" w:color="E3E3E3"/>
                                                <w:right w:val="single" w:sz="2" w:space="0" w:color="E3E3E3"/>
                                              </w:divBdr>
                                              <w:divsChild>
                                                <w:div w:id="439037041">
                                                  <w:marLeft w:val="0"/>
                                                  <w:marRight w:val="0"/>
                                                  <w:marTop w:val="0"/>
                                                  <w:marBottom w:val="0"/>
                                                  <w:divBdr>
                                                    <w:top w:val="single" w:sz="2" w:space="0" w:color="E3E3E3"/>
                                                    <w:left w:val="single" w:sz="2" w:space="0" w:color="E3E3E3"/>
                                                    <w:bottom w:val="single" w:sz="2" w:space="0" w:color="E3E3E3"/>
                                                    <w:right w:val="single" w:sz="2" w:space="0" w:color="E3E3E3"/>
                                                  </w:divBdr>
                                                  <w:divsChild>
                                                    <w:div w:id="71969342">
                                                      <w:marLeft w:val="0"/>
                                                      <w:marRight w:val="0"/>
                                                      <w:marTop w:val="0"/>
                                                      <w:marBottom w:val="0"/>
                                                      <w:divBdr>
                                                        <w:top w:val="single" w:sz="2" w:space="0" w:color="E3E3E3"/>
                                                        <w:left w:val="single" w:sz="2" w:space="0" w:color="E3E3E3"/>
                                                        <w:bottom w:val="single" w:sz="2" w:space="0" w:color="E3E3E3"/>
                                                        <w:right w:val="single" w:sz="2" w:space="0" w:color="E3E3E3"/>
                                                      </w:divBdr>
                                                      <w:divsChild>
                                                        <w:div w:id="1193153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0772182">
          <w:marLeft w:val="0"/>
          <w:marRight w:val="0"/>
          <w:marTop w:val="0"/>
          <w:marBottom w:val="0"/>
          <w:divBdr>
            <w:top w:val="none" w:sz="0" w:space="0" w:color="auto"/>
            <w:left w:val="none" w:sz="0" w:space="0" w:color="auto"/>
            <w:bottom w:val="none" w:sz="0" w:space="0" w:color="auto"/>
            <w:right w:val="none" w:sz="0" w:space="0" w:color="auto"/>
          </w:divBdr>
          <w:divsChild>
            <w:div w:id="106509231">
              <w:marLeft w:val="0"/>
              <w:marRight w:val="0"/>
              <w:marTop w:val="0"/>
              <w:marBottom w:val="0"/>
              <w:divBdr>
                <w:top w:val="single" w:sz="2" w:space="0" w:color="E3E3E3"/>
                <w:left w:val="single" w:sz="2" w:space="0" w:color="E3E3E3"/>
                <w:bottom w:val="single" w:sz="2" w:space="0" w:color="E3E3E3"/>
                <w:right w:val="single" w:sz="2" w:space="0" w:color="E3E3E3"/>
              </w:divBdr>
              <w:divsChild>
                <w:div w:id="6732601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01024974">
      <w:bodyDiv w:val="1"/>
      <w:marLeft w:val="0"/>
      <w:marRight w:val="0"/>
      <w:marTop w:val="0"/>
      <w:marBottom w:val="0"/>
      <w:divBdr>
        <w:top w:val="none" w:sz="0" w:space="0" w:color="auto"/>
        <w:left w:val="none" w:sz="0" w:space="0" w:color="auto"/>
        <w:bottom w:val="none" w:sz="0" w:space="0" w:color="auto"/>
        <w:right w:val="none" w:sz="0" w:space="0" w:color="auto"/>
      </w:divBdr>
    </w:div>
    <w:div w:id="1157765941">
      <w:bodyDiv w:val="1"/>
      <w:marLeft w:val="0"/>
      <w:marRight w:val="0"/>
      <w:marTop w:val="0"/>
      <w:marBottom w:val="0"/>
      <w:divBdr>
        <w:top w:val="none" w:sz="0" w:space="0" w:color="auto"/>
        <w:left w:val="none" w:sz="0" w:space="0" w:color="auto"/>
        <w:bottom w:val="none" w:sz="0" w:space="0" w:color="auto"/>
        <w:right w:val="none" w:sz="0" w:space="0" w:color="auto"/>
      </w:divBdr>
    </w:div>
    <w:div w:id="1167211350">
      <w:bodyDiv w:val="1"/>
      <w:marLeft w:val="0"/>
      <w:marRight w:val="0"/>
      <w:marTop w:val="0"/>
      <w:marBottom w:val="0"/>
      <w:divBdr>
        <w:top w:val="none" w:sz="0" w:space="0" w:color="auto"/>
        <w:left w:val="none" w:sz="0" w:space="0" w:color="auto"/>
        <w:bottom w:val="none" w:sz="0" w:space="0" w:color="auto"/>
        <w:right w:val="none" w:sz="0" w:space="0" w:color="auto"/>
      </w:divBdr>
    </w:div>
    <w:div w:id="1243293810">
      <w:bodyDiv w:val="1"/>
      <w:marLeft w:val="0"/>
      <w:marRight w:val="0"/>
      <w:marTop w:val="0"/>
      <w:marBottom w:val="0"/>
      <w:divBdr>
        <w:top w:val="none" w:sz="0" w:space="0" w:color="auto"/>
        <w:left w:val="none" w:sz="0" w:space="0" w:color="auto"/>
        <w:bottom w:val="none" w:sz="0" w:space="0" w:color="auto"/>
        <w:right w:val="none" w:sz="0" w:space="0" w:color="auto"/>
      </w:divBdr>
      <w:divsChild>
        <w:div w:id="1403218781">
          <w:marLeft w:val="0"/>
          <w:marRight w:val="0"/>
          <w:marTop w:val="0"/>
          <w:marBottom w:val="0"/>
          <w:divBdr>
            <w:top w:val="single" w:sz="2" w:space="0" w:color="E3E3E3"/>
            <w:left w:val="single" w:sz="2" w:space="0" w:color="E3E3E3"/>
            <w:bottom w:val="single" w:sz="2" w:space="0" w:color="E3E3E3"/>
            <w:right w:val="single" w:sz="2" w:space="0" w:color="E3E3E3"/>
          </w:divBdr>
          <w:divsChild>
            <w:div w:id="1534534390">
              <w:marLeft w:val="0"/>
              <w:marRight w:val="0"/>
              <w:marTop w:val="0"/>
              <w:marBottom w:val="0"/>
              <w:divBdr>
                <w:top w:val="single" w:sz="2" w:space="0" w:color="E3E3E3"/>
                <w:left w:val="single" w:sz="2" w:space="0" w:color="E3E3E3"/>
                <w:bottom w:val="single" w:sz="2" w:space="0" w:color="E3E3E3"/>
                <w:right w:val="single" w:sz="2" w:space="0" w:color="E3E3E3"/>
              </w:divBdr>
              <w:divsChild>
                <w:div w:id="669673238">
                  <w:marLeft w:val="0"/>
                  <w:marRight w:val="0"/>
                  <w:marTop w:val="0"/>
                  <w:marBottom w:val="0"/>
                  <w:divBdr>
                    <w:top w:val="single" w:sz="2" w:space="0" w:color="E3E3E3"/>
                    <w:left w:val="single" w:sz="2" w:space="0" w:color="E3E3E3"/>
                    <w:bottom w:val="single" w:sz="2" w:space="0" w:color="E3E3E3"/>
                    <w:right w:val="single" w:sz="2" w:space="0" w:color="E3E3E3"/>
                  </w:divBdr>
                  <w:divsChild>
                    <w:div w:id="522328290">
                      <w:marLeft w:val="0"/>
                      <w:marRight w:val="0"/>
                      <w:marTop w:val="0"/>
                      <w:marBottom w:val="0"/>
                      <w:divBdr>
                        <w:top w:val="single" w:sz="2" w:space="0" w:color="E3E3E3"/>
                        <w:left w:val="single" w:sz="2" w:space="0" w:color="E3E3E3"/>
                        <w:bottom w:val="single" w:sz="2" w:space="0" w:color="E3E3E3"/>
                        <w:right w:val="single" w:sz="2" w:space="0" w:color="E3E3E3"/>
                      </w:divBdr>
                      <w:divsChild>
                        <w:div w:id="695812271">
                          <w:marLeft w:val="0"/>
                          <w:marRight w:val="0"/>
                          <w:marTop w:val="0"/>
                          <w:marBottom w:val="0"/>
                          <w:divBdr>
                            <w:top w:val="single" w:sz="2" w:space="0" w:color="E3E3E3"/>
                            <w:left w:val="single" w:sz="2" w:space="0" w:color="E3E3E3"/>
                            <w:bottom w:val="single" w:sz="2" w:space="0" w:color="E3E3E3"/>
                            <w:right w:val="single" w:sz="2" w:space="0" w:color="E3E3E3"/>
                          </w:divBdr>
                          <w:divsChild>
                            <w:div w:id="1041399741">
                              <w:marLeft w:val="0"/>
                              <w:marRight w:val="0"/>
                              <w:marTop w:val="0"/>
                              <w:marBottom w:val="0"/>
                              <w:divBdr>
                                <w:top w:val="single" w:sz="2" w:space="0" w:color="E3E3E3"/>
                                <w:left w:val="single" w:sz="2" w:space="0" w:color="E3E3E3"/>
                                <w:bottom w:val="single" w:sz="2" w:space="0" w:color="E3E3E3"/>
                                <w:right w:val="single" w:sz="2" w:space="0" w:color="E3E3E3"/>
                              </w:divBdr>
                              <w:divsChild>
                                <w:div w:id="1312170251">
                                  <w:marLeft w:val="0"/>
                                  <w:marRight w:val="0"/>
                                  <w:marTop w:val="100"/>
                                  <w:marBottom w:val="100"/>
                                  <w:divBdr>
                                    <w:top w:val="single" w:sz="2" w:space="0" w:color="E3E3E3"/>
                                    <w:left w:val="single" w:sz="2" w:space="0" w:color="E3E3E3"/>
                                    <w:bottom w:val="single" w:sz="2" w:space="0" w:color="E3E3E3"/>
                                    <w:right w:val="single" w:sz="2" w:space="0" w:color="E3E3E3"/>
                                  </w:divBdr>
                                  <w:divsChild>
                                    <w:div w:id="395587426">
                                      <w:marLeft w:val="0"/>
                                      <w:marRight w:val="0"/>
                                      <w:marTop w:val="0"/>
                                      <w:marBottom w:val="0"/>
                                      <w:divBdr>
                                        <w:top w:val="single" w:sz="2" w:space="0" w:color="E3E3E3"/>
                                        <w:left w:val="single" w:sz="2" w:space="0" w:color="E3E3E3"/>
                                        <w:bottom w:val="single" w:sz="2" w:space="0" w:color="E3E3E3"/>
                                        <w:right w:val="single" w:sz="2" w:space="0" w:color="E3E3E3"/>
                                      </w:divBdr>
                                      <w:divsChild>
                                        <w:div w:id="1343126404">
                                          <w:marLeft w:val="0"/>
                                          <w:marRight w:val="0"/>
                                          <w:marTop w:val="0"/>
                                          <w:marBottom w:val="0"/>
                                          <w:divBdr>
                                            <w:top w:val="single" w:sz="2" w:space="0" w:color="E3E3E3"/>
                                            <w:left w:val="single" w:sz="2" w:space="0" w:color="E3E3E3"/>
                                            <w:bottom w:val="single" w:sz="2" w:space="0" w:color="E3E3E3"/>
                                            <w:right w:val="single" w:sz="2" w:space="0" w:color="E3E3E3"/>
                                          </w:divBdr>
                                          <w:divsChild>
                                            <w:div w:id="1972975872">
                                              <w:marLeft w:val="0"/>
                                              <w:marRight w:val="0"/>
                                              <w:marTop w:val="0"/>
                                              <w:marBottom w:val="0"/>
                                              <w:divBdr>
                                                <w:top w:val="single" w:sz="2" w:space="0" w:color="E3E3E3"/>
                                                <w:left w:val="single" w:sz="2" w:space="0" w:color="E3E3E3"/>
                                                <w:bottom w:val="single" w:sz="2" w:space="0" w:color="E3E3E3"/>
                                                <w:right w:val="single" w:sz="2" w:space="0" w:color="E3E3E3"/>
                                              </w:divBdr>
                                              <w:divsChild>
                                                <w:div w:id="1295477841">
                                                  <w:marLeft w:val="0"/>
                                                  <w:marRight w:val="0"/>
                                                  <w:marTop w:val="0"/>
                                                  <w:marBottom w:val="0"/>
                                                  <w:divBdr>
                                                    <w:top w:val="single" w:sz="2" w:space="0" w:color="E3E3E3"/>
                                                    <w:left w:val="single" w:sz="2" w:space="0" w:color="E3E3E3"/>
                                                    <w:bottom w:val="single" w:sz="2" w:space="0" w:color="E3E3E3"/>
                                                    <w:right w:val="single" w:sz="2" w:space="0" w:color="E3E3E3"/>
                                                  </w:divBdr>
                                                  <w:divsChild>
                                                    <w:div w:id="2117747155">
                                                      <w:marLeft w:val="0"/>
                                                      <w:marRight w:val="0"/>
                                                      <w:marTop w:val="0"/>
                                                      <w:marBottom w:val="0"/>
                                                      <w:divBdr>
                                                        <w:top w:val="single" w:sz="2" w:space="0" w:color="E3E3E3"/>
                                                        <w:left w:val="single" w:sz="2" w:space="0" w:color="E3E3E3"/>
                                                        <w:bottom w:val="single" w:sz="2" w:space="0" w:color="E3E3E3"/>
                                                        <w:right w:val="single" w:sz="2" w:space="0" w:color="E3E3E3"/>
                                                      </w:divBdr>
                                                      <w:divsChild>
                                                        <w:div w:id="62877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1496604">
          <w:marLeft w:val="0"/>
          <w:marRight w:val="0"/>
          <w:marTop w:val="0"/>
          <w:marBottom w:val="0"/>
          <w:divBdr>
            <w:top w:val="none" w:sz="0" w:space="0" w:color="auto"/>
            <w:left w:val="none" w:sz="0" w:space="0" w:color="auto"/>
            <w:bottom w:val="none" w:sz="0" w:space="0" w:color="auto"/>
            <w:right w:val="none" w:sz="0" w:space="0" w:color="auto"/>
          </w:divBdr>
          <w:divsChild>
            <w:div w:id="506361283">
              <w:marLeft w:val="0"/>
              <w:marRight w:val="0"/>
              <w:marTop w:val="0"/>
              <w:marBottom w:val="0"/>
              <w:divBdr>
                <w:top w:val="single" w:sz="2" w:space="0" w:color="E3E3E3"/>
                <w:left w:val="single" w:sz="2" w:space="0" w:color="E3E3E3"/>
                <w:bottom w:val="single" w:sz="2" w:space="0" w:color="E3E3E3"/>
                <w:right w:val="single" w:sz="2" w:space="0" w:color="E3E3E3"/>
              </w:divBdr>
              <w:divsChild>
                <w:div w:id="975374661">
                  <w:marLeft w:val="0"/>
                  <w:marRight w:val="0"/>
                  <w:marTop w:val="0"/>
                  <w:marBottom w:val="0"/>
                  <w:divBdr>
                    <w:top w:val="single" w:sz="2" w:space="0" w:color="E3E3E3"/>
                    <w:left w:val="single" w:sz="2" w:space="0" w:color="E3E3E3"/>
                    <w:bottom w:val="single" w:sz="2" w:space="0" w:color="E3E3E3"/>
                    <w:right w:val="single" w:sz="2" w:space="0" w:color="E3E3E3"/>
                  </w:divBdr>
                  <w:divsChild>
                    <w:div w:id="1678927207">
                      <w:marLeft w:val="0"/>
                      <w:marRight w:val="0"/>
                      <w:marTop w:val="0"/>
                      <w:marBottom w:val="0"/>
                      <w:divBdr>
                        <w:top w:val="single" w:sz="6" w:space="0" w:color="auto"/>
                        <w:left w:val="single" w:sz="6" w:space="0" w:color="auto"/>
                        <w:bottom w:val="single" w:sz="6" w:space="0" w:color="auto"/>
                        <w:right w:val="single" w:sz="6" w:space="0" w:color="auto"/>
                      </w:divBdr>
                      <w:divsChild>
                        <w:div w:id="1327975942">
                          <w:marLeft w:val="0"/>
                          <w:marRight w:val="0"/>
                          <w:marTop w:val="0"/>
                          <w:marBottom w:val="0"/>
                          <w:divBdr>
                            <w:top w:val="none" w:sz="0" w:space="0" w:color="auto"/>
                            <w:left w:val="none" w:sz="0" w:space="0" w:color="auto"/>
                            <w:bottom w:val="none" w:sz="0" w:space="0" w:color="auto"/>
                            <w:right w:val="none" w:sz="0" w:space="0" w:color="auto"/>
                          </w:divBdr>
                          <w:divsChild>
                            <w:div w:id="1117675432">
                              <w:marLeft w:val="0"/>
                              <w:marRight w:val="0"/>
                              <w:marTop w:val="0"/>
                              <w:marBottom w:val="0"/>
                              <w:divBdr>
                                <w:top w:val="none" w:sz="0" w:space="0" w:color="auto"/>
                                <w:left w:val="none" w:sz="0" w:space="0" w:color="auto"/>
                                <w:bottom w:val="none" w:sz="0" w:space="0" w:color="auto"/>
                                <w:right w:val="none" w:sz="0" w:space="0" w:color="auto"/>
                              </w:divBdr>
                              <w:divsChild>
                                <w:div w:id="912935516">
                                  <w:marLeft w:val="0"/>
                                  <w:marRight w:val="0"/>
                                  <w:marTop w:val="0"/>
                                  <w:marBottom w:val="0"/>
                                  <w:divBdr>
                                    <w:top w:val="none" w:sz="0" w:space="0" w:color="auto"/>
                                    <w:left w:val="none" w:sz="0" w:space="0" w:color="auto"/>
                                    <w:bottom w:val="none" w:sz="0" w:space="0" w:color="auto"/>
                                    <w:right w:val="none" w:sz="0" w:space="0" w:color="auto"/>
                                  </w:divBdr>
                                  <w:divsChild>
                                    <w:div w:id="2048215890">
                                      <w:marLeft w:val="0"/>
                                      <w:marRight w:val="0"/>
                                      <w:marTop w:val="0"/>
                                      <w:marBottom w:val="0"/>
                                      <w:divBdr>
                                        <w:top w:val="none" w:sz="0" w:space="0" w:color="auto"/>
                                        <w:left w:val="none" w:sz="0" w:space="0" w:color="auto"/>
                                        <w:bottom w:val="none" w:sz="0" w:space="0" w:color="auto"/>
                                        <w:right w:val="none" w:sz="0" w:space="0" w:color="auto"/>
                                      </w:divBdr>
                                      <w:divsChild>
                                        <w:div w:id="177695194">
                                          <w:marLeft w:val="0"/>
                                          <w:marRight w:val="0"/>
                                          <w:marTop w:val="0"/>
                                          <w:marBottom w:val="0"/>
                                          <w:divBdr>
                                            <w:top w:val="none" w:sz="0" w:space="0" w:color="auto"/>
                                            <w:left w:val="none" w:sz="0" w:space="0" w:color="auto"/>
                                            <w:bottom w:val="none" w:sz="0" w:space="0" w:color="auto"/>
                                            <w:right w:val="none" w:sz="0" w:space="0" w:color="auto"/>
                                          </w:divBdr>
                                          <w:divsChild>
                                            <w:div w:id="19515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005039">
      <w:bodyDiv w:val="1"/>
      <w:marLeft w:val="0"/>
      <w:marRight w:val="0"/>
      <w:marTop w:val="0"/>
      <w:marBottom w:val="0"/>
      <w:divBdr>
        <w:top w:val="none" w:sz="0" w:space="0" w:color="auto"/>
        <w:left w:val="none" w:sz="0" w:space="0" w:color="auto"/>
        <w:bottom w:val="none" w:sz="0" w:space="0" w:color="auto"/>
        <w:right w:val="none" w:sz="0" w:space="0" w:color="auto"/>
      </w:divBdr>
    </w:div>
    <w:div w:id="1323780532">
      <w:bodyDiv w:val="1"/>
      <w:marLeft w:val="0"/>
      <w:marRight w:val="0"/>
      <w:marTop w:val="0"/>
      <w:marBottom w:val="0"/>
      <w:divBdr>
        <w:top w:val="none" w:sz="0" w:space="0" w:color="auto"/>
        <w:left w:val="none" w:sz="0" w:space="0" w:color="auto"/>
        <w:bottom w:val="none" w:sz="0" w:space="0" w:color="auto"/>
        <w:right w:val="none" w:sz="0" w:space="0" w:color="auto"/>
      </w:divBdr>
      <w:divsChild>
        <w:div w:id="850995431">
          <w:marLeft w:val="0"/>
          <w:marRight w:val="0"/>
          <w:marTop w:val="0"/>
          <w:marBottom w:val="0"/>
          <w:divBdr>
            <w:top w:val="none" w:sz="0" w:space="0" w:color="auto"/>
            <w:left w:val="none" w:sz="0" w:space="0" w:color="auto"/>
            <w:bottom w:val="none" w:sz="0" w:space="0" w:color="auto"/>
            <w:right w:val="none" w:sz="0" w:space="0" w:color="auto"/>
          </w:divBdr>
          <w:divsChild>
            <w:div w:id="1831210306">
              <w:marLeft w:val="0"/>
              <w:marRight w:val="0"/>
              <w:marTop w:val="0"/>
              <w:marBottom w:val="0"/>
              <w:divBdr>
                <w:top w:val="none" w:sz="0" w:space="0" w:color="auto"/>
                <w:left w:val="none" w:sz="0" w:space="0" w:color="auto"/>
                <w:bottom w:val="none" w:sz="0" w:space="0" w:color="auto"/>
                <w:right w:val="none" w:sz="0" w:space="0" w:color="auto"/>
              </w:divBdr>
              <w:divsChild>
                <w:div w:id="202523912">
                  <w:marLeft w:val="0"/>
                  <w:marRight w:val="0"/>
                  <w:marTop w:val="0"/>
                  <w:marBottom w:val="0"/>
                  <w:divBdr>
                    <w:top w:val="none" w:sz="0" w:space="0" w:color="auto"/>
                    <w:left w:val="none" w:sz="0" w:space="0" w:color="auto"/>
                    <w:bottom w:val="none" w:sz="0" w:space="0" w:color="auto"/>
                    <w:right w:val="none" w:sz="0" w:space="0" w:color="auto"/>
                  </w:divBdr>
                  <w:divsChild>
                    <w:div w:id="18162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31047">
          <w:marLeft w:val="0"/>
          <w:marRight w:val="0"/>
          <w:marTop w:val="0"/>
          <w:marBottom w:val="0"/>
          <w:divBdr>
            <w:top w:val="none" w:sz="0" w:space="0" w:color="auto"/>
            <w:left w:val="none" w:sz="0" w:space="0" w:color="auto"/>
            <w:bottom w:val="none" w:sz="0" w:space="0" w:color="auto"/>
            <w:right w:val="none" w:sz="0" w:space="0" w:color="auto"/>
          </w:divBdr>
          <w:divsChild>
            <w:div w:id="1534150553">
              <w:marLeft w:val="0"/>
              <w:marRight w:val="0"/>
              <w:marTop w:val="0"/>
              <w:marBottom w:val="0"/>
              <w:divBdr>
                <w:top w:val="none" w:sz="0" w:space="0" w:color="auto"/>
                <w:left w:val="none" w:sz="0" w:space="0" w:color="auto"/>
                <w:bottom w:val="none" w:sz="0" w:space="0" w:color="auto"/>
                <w:right w:val="none" w:sz="0" w:space="0" w:color="auto"/>
              </w:divBdr>
              <w:divsChild>
                <w:div w:id="1764063977">
                  <w:marLeft w:val="0"/>
                  <w:marRight w:val="0"/>
                  <w:marTop w:val="0"/>
                  <w:marBottom w:val="0"/>
                  <w:divBdr>
                    <w:top w:val="none" w:sz="0" w:space="0" w:color="auto"/>
                    <w:left w:val="none" w:sz="0" w:space="0" w:color="auto"/>
                    <w:bottom w:val="none" w:sz="0" w:space="0" w:color="auto"/>
                    <w:right w:val="none" w:sz="0" w:space="0" w:color="auto"/>
                  </w:divBdr>
                  <w:divsChild>
                    <w:div w:id="11516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46641">
      <w:bodyDiv w:val="1"/>
      <w:marLeft w:val="0"/>
      <w:marRight w:val="0"/>
      <w:marTop w:val="0"/>
      <w:marBottom w:val="0"/>
      <w:divBdr>
        <w:top w:val="none" w:sz="0" w:space="0" w:color="auto"/>
        <w:left w:val="none" w:sz="0" w:space="0" w:color="auto"/>
        <w:bottom w:val="none" w:sz="0" w:space="0" w:color="auto"/>
        <w:right w:val="none" w:sz="0" w:space="0" w:color="auto"/>
      </w:divBdr>
    </w:div>
    <w:div w:id="1449159539">
      <w:bodyDiv w:val="1"/>
      <w:marLeft w:val="0"/>
      <w:marRight w:val="0"/>
      <w:marTop w:val="0"/>
      <w:marBottom w:val="0"/>
      <w:divBdr>
        <w:top w:val="none" w:sz="0" w:space="0" w:color="auto"/>
        <w:left w:val="none" w:sz="0" w:space="0" w:color="auto"/>
        <w:bottom w:val="none" w:sz="0" w:space="0" w:color="auto"/>
        <w:right w:val="none" w:sz="0" w:space="0" w:color="auto"/>
      </w:divBdr>
      <w:divsChild>
        <w:div w:id="1653754556">
          <w:marLeft w:val="0"/>
          <w:marRight w:val="0"/>
          <w:marTop w:val="0"/>
          <w:marBottom w:val="0"/>
          <w:divBdr>
            <w:top w:val="none" w:sz="0" w:space="0" w:color="auto"/>
            <w:left w:val="none" w:sz="0" w:space="0" w:color="auto"/>
            <w:bottom w:val="none" w:sz="0" w:space="0" w:color="auto"/>
            <w:right w:val="none" w:sz="0" w:space="0" w:color="auto"/>
          </w:divBdr>
          <w:divsChild>
            <w:div w:id="1969579011">
              <w:marLeft w:val="0"/>
              <w:marRight w:val="0"/>
              <w:marTop w:val="0"/>
              <w:marBottom w:val="0"/>
              <w:divBdr>
                <w:top w:val="none" w:sz="0" w:space="0" w:color="auto"/>
                <w:left w:val="none" w:sz="0" w:space="0" w:color="auto"/>
                <w:bottom w:val="none" w:sz="0" w:space="0" w:color="auto"/>
                <w:right w:val="none" w:sz="0" w:space="0" w:color="auto"/>
              </w:divBdr>
              <w:divsChild>
                <w:div w:id="433327822">
                  <w:marLeft w:val="0"/>
                  <w:marRight w:val="0"/>
                  <w:marTop w:val="0"/>
                  <w:marBottom w:val="0"/>
                  <w:divBdr>
                    <w:top w:val="none" w:sz="0" w:space="0" w:color="auto"/>
                    <w:left w:val="none" w:sz="0" w:space="0" w:color="auto"/>
                    <w:bottom w:val="none" w:sz="0" w:space="0" w:color="auto"/>
                    <w:right w:val="none" w:sz="0" w:space="0" w:color="auto"/>
                  </w:divBdr>
                  <w:divsChild>
                    <w:div w:id="900479394">
                      <w:marLeft w:val="0"/>
                      <w:marRight w:val="0"/>
                      <w:marTop w:val="0"/>
                      <w:marBottom w:val="0"/>
                      <w:divBdr>
                        <w:top w:val="none" w:sz="0" w:space="0" w:color="auto"/>
                        <w:left w:val="none" w:sz="0" w:space="0" w:color="auto"/>
                        <w:bottom w:val="none" w:sz="0" w:space="0" w:color="auto"/>
                        <w:right w:val="none" w:sz="0" w:space="0" w:color="auto"/>
                      </w:divBdr>
                      <w:divsChild>
                        <w:div w:id="437681973">
                          <w:marLeft w:val="0"/>
                          <w:marRight w:val="0"/>
                          <w:marTop w:val="0"/>
                          <w:marBottom w:val="0"/>
                          <w:divBdr>
                            <w:top w:val="none" w:sz="0" w:space="0" w:color="auto"/>
                            <w:left w:val="none" w:sz="0" w:space="0" w:color="auto"/>
                            <w:bottom w:val="none" w:sz="0" w:space="0" w:color="auto"/>
                            <w:right w:val="none" w:sz="0" w:space="0" w:color="auto"/>
                          </w:divBdr>
                          <w:divsChild>
                            <w:div w:id="489634984">
                              <w:marLeft w:val="0"/>
                              <w:marRight w:val="0"/>
                              <w:marTop w:val="0"/>
                              <w:marBottom w:val="0"/>
                              <w:divBdr>
                                <w:top w:val="none" w:sz="0" w:space="0" w:color="auto"/>
                                <w:left w:val="none" w:sz="0" w:space="0" w:color="auto"/>
                                <w:bottom w:val="none" w:sz="0" w:space="0" w:color="auto"/>
                                <w:right w:val="none" w:sz="0" w:space="0" w:color="auto"/>
                              </w:divBdr>
                              <w:divsChild>
                                <w:div w:id="176585334">
                                  <w:marLeft w:val="0"/>
                                  <w:marRight w:val="0"/>
                                  <w:marTop w:val="0"/>
                                  <w:marBottom w:val="0"/>
                                  <w:divBdr>
                                    <w:top w:val="none" w:sz="0" w:space="0" w:color="auto"/>
                                    <w:left w:val="none" w:sz="0" w:space="0" w:color="auto"/>
                                    <w:bottom w:val="none" w:sz="0" w:space="0" w:color="auto"/>
                                    <w:right w:val="none" w:sz="0" w:space="0" w:color="auto"/>
                                  </w:divBdr>
                                  <w:divsChild>
                                    <w:div w:id="1153375614">
                                      <w:marLeft w:val="0"/>
                                      <w:marRight w:val="0"/>
                                      <w:marTop w:val="0"/>
                                      <w:marBottom w:val="0"/>
                                      <w:divBdr>
                                        <w:top w:val="none" w:sz="0" w:space="0" w:color="auto"/>
                                        <w:left w:val="none" w:sz="0" w:space="0" w:color="auto"/>
                                        <w:bottom w:val="none" w:sz="0" w:space="0" w:color="auto"/>
                                        <w:right w:val="none" w:sz="0" w:space="0" w:color="auto"/>
                                      </w:divBdr>
                                      <w:divsChild>
                                        <w:div w:id="1254361931">
                                          <w:marLeft w:val="0"/>
                                          <w:marRight w:val="0"/>
                                          <w:marTop w:val="0"/>
                                          <w:marBottom w:val="0"/>
                                          <w:divBdr>
                                            <w:top w:val="none" w:sz="0" w:space="0" w:color="auto"/>
                                            <w:left w:val="none" w:sz="0" w:space="0" w:color="auto"/>
                                            <w:bottom w:val="none" w:sz="0" w:space="0" w:color="auto"/>
                                            <w:right w:val="none" w:sz="0" w:space="0" w:color="auto"/>
                                          </w:divBdr>
                                          <w:divsChild>
                                            <w:div w:id="318850689">
                                              <w:marLeft w:val="0"/>
                                              <w:marRight w:val="0"/>
                                              <w:marTop w:val="0"/>
                                              <w:marBottom w:val="0"/>
                                              <w:divBdr>
                                                <w:top w:val="none" w:sz="0" w:space="0" w:color="auto"/>
                                                <w:left w:val="none" w:sz="0" w:space="0" w:color="auto"/>
                                                <w:bottom w:val="none" w:sz="0" w:space="0" w:color="auto"/>
                                                <w:right w:val="none" w:sz="0" w:space="0" w:color="auto"/>
                                              </w:divBdr>
                                              <w:divsChild>
                                                <w:div w:id="1432239332">
                                                  <w:marLeft w:val="0"/>
                                                  <w:marRight w:val="0"/>
                                                  <w:marTop w:val="0"/>
                                                  <w:marBottom w:val="0"/>
                                                  <w:divBdr>
                                                    <w:top w:val="none" w:sz="0" w:space="0" w:color="auto"/>
                                                    <w:left w:val="none" w:sz="0" w:space="0" w:color="auto"/>
                                                    <w:bottom w:val="none" w:sz="0" w:space="0" w:color="auto"/>
                                                    <w:right w:val="none" w:sz="0" w:space="0" w:color="auto"/>
                                                  </w:divBdr>
                                                  <w:divsChild>
                                                    <w:div w:id="946932212">
                                                      <w:marLeft w:val="0"/>
                                                      <w:marRight w:val="0"/>
                                                      <w:marTop w:val="0"/>
                                                      <w:marBottom w:val="0"/>
                                                      <w:divBdr>
                                                        <w:top w:val="none" w:sz="0" w:space="0" w:color="auto"/>
                                                        <w:left w:val="none" w:sz="0" w:space="0" w:color="auto"/>
                                                        <w:bottom w:val="none" w:sz="0" w:space="0" w:color="auto"/>
                                                        <w:right w:val="none" w:sz="0" w:space="0" w:color="auto"/>
                                                      </w:divBdr>
                                                      <w:divsChild>
                                                        <w:div w:id="17306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84664">
                                              <w:marLeft w:val="0"/>
                                              <w:marRight w:val="0"/>
                                              <w:marTop w:val="0"/>
                                              <w:marBottom w:val="0"/>
                                              <w:divBdr>
                                                <w:top w:val="none" w:sz="0" w:space="0" w:color="auto"/>
                                                <w:left w:val="none" w:sz="0" w:space="0" w:color="auto"/>
                                                <w:bottom w:val="none" w:sz="0" w:space="0" w:color="auto"/>
                                                <w:right w:val="none" w:sz="0" w:space="0" w:color="auto"/>
                                              </w:divBdr>
                                              <w:divsChild>
                                                <w:div w:id="59712472">
                                                  <w:marLeft w:val="0"/>
                                                  <w:marRight w:val="0"/>
                                                  <w:marTop w:val="0"/>
                                                  <w:marBottom w:val="0"/>
                                                  <w:divBdr>
                                                    <w:top w:val="none" w:sz="0" w:space="0" w:color="auto"/>
                                                    <w:left w:val="none" w:sz="0" w:space="0" w:color="auto"/>
                                                    <w:bottom w:val="none" w:sz="0" w:space="0" w:color="auto"/>
                                                    <w:right w:val="none" w:sz="0" w:space="0" w:color="auto"/>
                                                  </w:divBdr>
                                                  <w:divsChild>
                                                    <w:div w:id="205987582">
                                                      <w:marLeft w:val="0"/>
                                                      <w:marRight w:val="0"/>
                                                      <w:marTop w:val="0"/>
                                                      <w:marBottom w:val="0"/>
                                                      <w:divBdr>
                                                        <w:top w:val="none" w:sz="0" w:space="0" w:color="auto"/>
                                                        <w:left w:val="none" w:sz="0" w:space="0" w:color="auto"/>
                                                        <w:bottom w:val="none" w:sz="0" w:space="0" w:color="auto"/>
                                                        <w:right w:val="none" w:sz="0" w:space="0" w:color="auto"/>
                                                      </w:divBdr>
                                                      <w:divsChild>
                                                        <w:div w:id="15257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836197">
          <w:marLeft w:val="0"/>
          <w:marRight w:val="0"/>
          <w:marTop w:val="0"/>
          <w:marBottom w:val="0"/>
          <w:divBdr>
            <w:top w:val="none" w:sz="0" w:space="0" w:color="auto"/>
            <w:left w:val="none" w:sz="0" w:space="0" w:color="auto"/>
            <w:bottom w:val="none" w:sz="0" w:space="0" w:color="auto"/>
            <w:right w:val="none" w:sz="0" w:space="0" w:color="auto"/>
          </w:divBdr>
          <w:divsChild>
            <w:div w:id="665982105">
              <w:marLeft w:val="0"/>
              <w:marRight w:val="0"/>
              <w:marTop w:val="0"/>
              <w:marBottom w:val="0"/>
              <w:divBdr>
                <w:top w:val="none" w:sz="0" w:space="0" w:color="auto"/>
                <w:left w:val="none" w:sz="0" w:space="0" w:color="auto"/>
                <w:bottom w:val="none" w:sz="0" w:space="0" w:color="auto"/>
                <w:right w:val="none" w:sz="0" w:space="0" w:color="auto"/>
              </w:divBdr>
              <w:divsChild>
                <w:div w:id="1522745062">
                  <w:marLeft w:val="0"/>
                  <w:marRight w:val="0"/>
                  <w:marTop w:val="0"/>
                  <w:marBottom w:val="0"/>
                  <w:divBdr>
                    <w:top w:val="none" w:sz="0" w:space="0" w:color="auto"/>
                    <w:left w:val="none" w:sz="0" w:space="0" w:color="auto"/>
                    <w:bottom w:val="none" w:sz="0" w:space="0" w:color="auto"/>
                    <w:right w:val="none" w:sz="0" w:space="0" w:color="auto"/>
                  </w:divBdr>
                  <w:divsChild>
                    <w:div w:id="9413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6565">
      <w:bodyDiv w:val="1"/>
      <w:marLeft w:val="0"/>
      <w:marRight w:val="0"/>
      <w:marTop w:val="0"/>
      <w:marBottom w:val="0"/>
      <w:divBdr>
        <w:top w:val="none" w:sz="0" w:space="0" w:color="auto"/>
        <w:left w:val="none" w:sz="0" w:space="0" w:color="auto"/>
        <w:bottom w:val="none" w:sz="0" w:space="0" w:color="auto"/>
        <w:right w:val="none" w:sz="0" w:space="0" w:color="auto"/>
      </w:divBdr>
      <w:divsChild>
        <w:div w:id="668368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4639617">
      <w:bodyDiv w:val="1"/>
      <w:marLeft w:val="0"/>
      <w:marRight w:val="0"/>
      <w:marTop w:val="0"/>
      <w:marBottom w:val="0"/>
      <w:divBdr>
        <w:top w:val="none" w:sz="0" w:space="0" w:color="auto"/>
        <w:left w:val="none" w:sz="0" w:space="0" w:color="auto"/>
        <w:bottom w:val="none" w:sz="0" w:space="0" w:color="auto"/>
        <w:right w:val="none" w:sz="0" w:space="0" w:color="auto"/>
      </w:divBdr>
    </w:div>
    <w:div w:id="1475635934">
      <w:bodyDiv w:val="1"/>
      <w:marLeft w:val="0"/>
      <w:marRight w:val="0"/>
      <w:marTop w:val="0"/>
      <w:marBottom w:val="0"/>
      <w:divBdr>
        <w:top w:val="none" w:sz="0" w:space="0" w:color="auto"/>
        <w:left w:val="none" w:sz="0" w:space="0" w:color="auto"/>
        <w:bottom w:val="none" w:sz="0" w:space="0" w:color="auto"/>
        <w:right w:val="none" w:sz="0" w:space="0" w:color="auto"/>
      </w:divBdr>
    </w:div>
    <w:div w:id="1482698628">
      <w:bodyDiv w:val="1"/>
      <w:marLeft w:val="0"/>
      <w:marRight w:val="0"/>
      <w:marTop w:val="0"/>
      <w:marBottom w:val="0"/>
      <w:divBdr>
        <w:top w:val="none" w:sz="0" w:space="0" w:color="auto"/>
        <w:left w:val="none" w:sz="0" w:space="0" w:color="auto"/>
        <w:bottom w:val="none" w:sz="0" w:space="0" w:color="auto"/>
        <w:right w:val="none" w:sz="0" w:space="0" w:color="auto"/>
      </w:divBdr>
    </w:div>
    <w:div w:id="1515653218">
      <w:bodyDiv w:val="1"/>
      <w:marLeft w:val="0"/>
      <w:marRight w:val="0"/>
      <w:marTop w:val="0"/>
      <w:marBottom w:val="0"/>
      <w:divBdr>
        <w:top w:val="none" w:sz="0" w:space="0" w:color="auto"/>
        <w:left w:val="none" w:sz="0" w:space="0" w:color="auto"/>
        <w:bottom w:val="none" w:sz="0" w:space="0" w:color="auto"/>
        <w:right w:val="none" w:sz="0" w:space="0" w:color="auto"/>
      </w:divBdr>
    </w:div>
    <w:div w:id="1534152738">
      <w:bodyDiv w:val="1"/>
      <w:marLeft w:val="0"/>
      <w:marRight w:val="0"/>
      <w:marTop w:val="0"/>
      <w:marBottom w:val="0"/>
      <w:divBdr>
        <w:top w:val="none" w:sz="0" w:space="0" w:color="auto"/>
        <w:left w:val="none" w:sz="0" w:space="0" w:color="auto"/>
        <w:bottom w:val="none" w:sz="0" w:space="0" w:color="auto"/>
        <w:right w:val="none" w:sz="0" w:space="0" w:color="auto"/>
      </w:divBdr>
    </w:div>
    <w:div w:id="1557662187">
      <w:bodyDiv w:val="1"/>
      <w:marLeft w:val="0"/>
      <w:marRight w:val="0"/>
      <w:marTop w:val="0"/>
      <w:marBottom w:val="0"/>
      <w:divBdr>
        <w:top w:val="none" w:sz="0" w:space="0" w:color="auto"/>
        <w:left w:val="none" w:sz="0" w:space="0" w:color="auto"/>
        <w:bottom w:val="none" w:sz="0" w:space="0" w:color="auto"/>
        <w:right w:val="none" w:sz="0" w:space="0" w:color="auto"/>
      </w:divBdr>
      <w:divsChild>
        <w:div w:id="1608930673">
          <w:marLeft w:val="0"/>
          <w:marRight w:val="0"/>
          <w:marTop w:val="0"/>
          <w:marBottom w:val="0"/>
          <w:divBdr>
            <w:top w:val="none" w:sz="0" w:space="0" w:color="auto"/>
            <w:left w:val="none" w:sz="0" w:space="0" w:color="auto"/>
            <w:bottom w:val="none" w:sz="0" w:space="0" w:color="auto"/>
            <w:right w:val="none" w:sz="0" w:space="0" w:color="auto"/>
          </w:divBdr>
          <w:divsChild>
            <w:div w:id="1643847528">
              <w:marLeft w:val="0"/>
              <w:marRight w:val="0"/>
              <w:marTop w:val="0"/>
              <w:marBottom w:val="0"/>
              <w:divBdr>
                <w:top w:val="none" w:sz="0" w:space="0" w:color="auto"/>
                <w:left w:val="none" w:sz="0" w:space="0" w:color="auto"/>
                <w:bottom w:val="none" w:sz="0" w:space="0" w:color="auto"/>
                <w:right w:val="none" w:sz="0" w:space="0" w:color="auto"/>
              </w:divBdr>
              <w:divsChild>
                <w:div w:id="331836376">
                  <w:marLeft w:val="0"/>
                  <w:marRight w:val="0"/>
                  <w:marTop w:val="0"/>
                  <w:marBottom w:val="0"/>
                  <w:divBdr>
                    <w:top w:val="none" w:sz="0" w:space="0" w:color="auto"/>
                    <w:left w:val="none" w:sz="0" w:space="0" w:color="auto"/>
                    <w:bottom w:val="none" w:sz="0" w:space="0" w:color="auto"/>
                    <w:right w:val="none" w:sz="0" w:space="0" w:color="auto"/>
                  </w:divBdr>
                  <w:divsChild>
                    <w:div w:id="21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0174">
          <w:marLeft w:val="0"/>
          <w:marRight w:val="0"/>
          <w:marTop w:val="0"/>
          <w:marBottom w:val="0"/>
          <w:divBdr>
            <w:top w:val="none" w:sz="0" w:space="0" w:color="auto"/>
            <w:left w:val="none" w:sz="0" w:space="0" w:color="auto"/>
            <w:bottom w:val="none" w:sz="0" w:space="0" w:color="auto"/>
            <w:right w:val="none" w:sz="0" w:space="0" w:color="auto"/>
          </w:divBdr>
          <w:divsChild>
            <w:div w:id="206190380">
              <w:marLeft w:val="0"/>
              <w:marRight w:val="0"/>
              <w:marTop w:val="0"/>
              <w:marBottom w:val="0"/>
              <w:divBdr>
                <w:top w:val="none" w:sz="0" w:space="0" w:color="auto"/>
                <w:left w:val="none" w:sz="0" w:space="0" w:color="auto"/>
                <w:bottom w:val="none" w:sz="0" w:space="0" w:color="auto"/>
                <w:right w:val="none" w:sz="0" w:space="0" w:color="auto"/>
              </w:divBdr>
              <w:divsChild>
                <w:div w:id="1166436590">
                  <w:marLeft w:val="0"/>
                  <w:marRight w:val="0"/>
                  <w:marTop w:val="0"/>
                  <w:marBottom w:val="0"/>
                  <w:divBdr>
                    <w:top w:val="none" w:sz="0" w:space="0" w:color="auto"/>
                    <w:left w:val="none" w:sz="0" w:space="0" w:color="auto"/>
                    <w:bottom w:val="none" w:sz="0" w:space="0" w:color="auto"/>
                    <w:right w:val="none" w:sz="0" w:space="0" w:color="auto"/>
                  </w:divBdr>
                  <w:divsChild>
                    <w:div w:id="18740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55803">
      <w:bodyDiv w:val="1"/>
      <w:marLeft w:val="0"/>
      <w:marRight w:val="0"/>
      <w:marTop w:val="0"/>
      <w:marBottom w:val="0"/>
      <w:divBdr>
        <w:top w:val="none" w:sz="0" w:space="0" w:color="auto"/>
        <w:left w:val="none" w:sz="0" w:space="0" w:color="auto"/>
        <w:bottom w:val="none" w:sz="0" w:space="0" w:color="auto"/>
        <w:right w:val="none" w:sz="0" w:space="0" w:color="auto"/>
      </w:divBdr>
    </w:div>
    <w:div w:id="1745486570">
      <w:bodyDiv w:val="1"/>
      <w:marLeft w:val="0"/>
      <w:marRight w:val="0"/>
      <w:marTop w:val="0"/>
      <w:marBottom w:val="0"/>
      <w:divBdr>
        <w:top w:val="none" w:sz="0" w:space="0" w:color="auto"/>
        <w:left w:val="none" w:sz="0" w:space="0" w:color="auto"/>
        <w:bottom w:val="none" w:sz="0" w:space="0" w:color="auto"/>
        <w:right w:val="none" w:sz="0" w:space="0" w:color="auto"/>
      </w:divBdr>
    </w:div>
    <w:div w:id="1765297069">
      <w:bodyDiv w:val="1"/>
      <w:marLeft w:val="0"/>
      <w:marRight w:val="0"/>
      <w:marTop w:val="0"/>
      <w:marBottom w:val="0"/>
      <w:divBdr>
        <w:top w:val="none" w:sz="0" w:space="0" w:color="auto"/>
        <w:left w:val="none" w:sz="0" w:space="0" w:color="auto"/>
        <w:bottom w:val="none" w:sz="0" w:space="0" w:color="auto"/>
        <w:right w:val="none" w:sz="0" w:space="0" w:color="auto"/>
      </w:divBdr>
      <w:divsChild>
        <w:div w:id="1024866474">
          <w:marLeft w:val="0"/>
          <w:marRight w:val="0"/>
          <w:marTop w:val="0"/>
          <w:marBottom w:val="0"/>
          <w:divBdr>
            <w:top w:val="none" w:sz="0" w:space="0" w:color="auto"/>
            <w:left w:val="none" w:sz="0" w:space="0" w:color="auto"/>
            <w:bottom w:val="none" w:sz="0" w:space="0" w:color="auto"/>
            <w:right w:val="none" w:sz="0" w:space="0" w:color="auto"/>
          </w:divBdr>
          <w:divsChild>
            <w:div w:id="1490947708">
              <w:marLeft w:val="0"/>
              <w:marRight w:val="0"/>
              <w:marTop w:val="0"/>
              <w:marBottom w:val="0"/>
              <w:divBdr>
                <w:top w:val="none" w:sz="0" w:space="0" w:color="auto"/>
                <w:left w:val="none" w:sz="0" w:space="0" w:color="auto"/>
                <w:bottom w:val="none" w:sz="0" w:space="0" w:color="auto"/>
                <w:right w:val="none" w:sz="0" w:space="0" w:color="auto"/>
              </w:divBdr>
              <w:divsChild>
                <w:div w:id="1493253940">
                  <w:marLeft w:val="0"/>
                  <w:marRight w:val="0"/>
                  <w:marTop w:val="0"/>
                  <w:marBottom w:val="0"/>
                  <w:divBdr>
                    <w:top w:val="none" w:sz="0" w:space="0" w:color="auto"/>
                    <w:left w:val="none" w:sz="0" w:space="0" w:color="auto"/>
                    <w:bottom w:val="none" w:sz="0" w:space="0" w:color="auto"/>
                    <w:right w:val="none" w:sz="0" w:space="0" w:color="auto"/>
                  </w:divBdr>
                  <w:divsChild>
                    <w:div w:id="508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85788">
      <w:bodyDiv w:val="1"/>
      <w:marLeft w:val="0"/>
      <w:marRight w:val="0"/>
      <w:marTop w:val="0"/>
      <w:marBottom w:val="0"/>
      <w:divBdr>
        <w:top w:val="none" w:sz="0" w:space="0" w:color="auto"/>
        <w:left w:val="none" w:sz="0" w:space="0" w:color="auto"/>
        <w:bottom w:val="none" w:sz="0" w:space="0" w:color="auto"/>
        <w:right w:val="none" w:sz="0" w:space="0" w:color="auto"/>
      </w:divBdr>
    </w:div>
    <w:div w:id="1884250470">
      <w:bodyDiv w:val="1"/>
      <w:marLeft w:val="0"/>
      <w:marRight w:val="0"/>
      <w:marTop w:val="0"/>
      <w:marBottom w:val="0"/>
      <w:divBdr>
        <w:top w:val="none" w:sz="0" w:space="0" w:color="auto"/>
        <w:left w:val="none" w:sz="0" w:space="0" w:color="auto"/>
        <w:bottom w:val="none" w:sz="0" w:space="0" w:color="auto"/>
        <w:right w:val="none" w:sz="0" w:space="0" w:color="auto"/>
      </w:divBdr>
      <w:divsChild>
        <w:div w:id="1981881098">
          <w:marLeft w:val="0"/>
          <w:marRight w:val="0"/>
          <w:marTop w:val="0"/>
          <w:marBottom w:val="0"/>
          <w:divBdr>
            <w:top w:val="none" w:sz="0" w:space="0" w:color="auto"/>
            <w:left w:val="none" w:sz="0" w:space="0" w:color="auto"/>
            <w:bottom w:val="none" w:sz="0" w:space="0" w:color="auto"/>
            <w:right w:val="none" w:sz="0" w:space="0" w:color="auto"/>
          </w:divBdr>
          <w:divsChild>
            <w:div w:id="2004160216">
              <w:marLeft w:val="0"/>
              <w:marRight w:val="0"/>
              <w:marTop w:val="0"/>
              <w:marBottom w:val="0"/>
              <w:divBdr>
                <w:top w:val="none" w:sz="0" w:space="0" w:color="auto"/>
                <w:left w:val="none" w:sz="0" w:space="0" w:color="auto"/>
                <w:bottom w:val="none" w:sz="0" w:space="0" w:color="auto"/>
                <w:right w:val="none" w:sz="0" w:space="0" w:color="auto"/>
              </w:divBdr>
              <w:divsChild>
                <w:div w:id="1035230621">
                  <w:marLeft w:val="0"/>
                  <w:marRight w:val="0"/>
                  <w:marTop w:val="0"/>
                  <w:marBottom w:val="0"/>
                  <w:divBdr>
                    <w:top w:val="none" w:sz="0" w:space="0" w:color="auto"/>
                    <w:left w:val="none" w:sz="0" w:space="0" w:color="auto"/>
                    <w:bottom w:val="none" w:sz="0" w:space="0" w:color="auto"/>
                    <w:right w:val="none" w:sz="0" w:space="0" w:color="auto"/>
                  </w:divBdr>
                  <w:divsChild>
                    <w:div w:id="385839837">
                      <w:marLeft w:val="0"/>
                      <w:marRight w:val="0"/>
                      <w:marTop w:val="0"/>
                      <w:marBottom w:val="0"/>
                      <w:divBdr>
                        <w:top w:val="none" w:sz="0" w:space="0" w:color="auto"/>
                        <w:left w:val="none" w:sz="0" w:space="0" w:color="auto"/>
                        <w:bottom w:val="none" w:sz="0" w:space="0" w:color="auto"/>
                        <w:right w:val="none" w:sz="0" w:space="0" w:color="auto"/>
                      </w:divBdr>
                      <w:divsChild>
                        <w:div w:id="1324510973">
                          <w:marLeft w:val="0"/>
                          <w:marRight w:val="0"/>
                          <w:marTop w:val="0"/>
                          <w:marBottom w:val="0"/>
                          <w:divBdr>
                            <w:top w:val="none" w:sz="0" w:space="0" w:color="auto"/>
                            <w:left w:val="none" w:sz="0" w:space="0" w:color="auto"/>
                            <w:bottom w:val="none" w:sz="0" w:space="0" w:color="auto"/>
                            <w:right w:val="none" w:sz="0" w:space="0" w:color="auto"/>
                          </w:divBdr>
                          <w:divsChild>
                            <w:div w:id="1419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39891">
      <w:bodyDiv w:val="1"/>
      <w:marLeft w:val="0"/>
      <w:marRight w:val="0"/>
      <w:marTop w:val="0"/>
      <w:marBottom w:val="0"/>
      <w:divBdr>
        <w:top w:val="none" w:sz="0" w:space="0" w:color="auto"/>
        <w:left w:val="none" w:sz="0" w:space="0" w:color="auto"/>
        <w:bottom w:val="none" w:sz="0" w:space="0" w:color="auto"/>
        <w:right w:val="none" w:sz="0" w:space="0" w:color="auto"/>
      </w:divBdr>
    </w:div>
    <w:div w:id="2002612435">
      <w:bodyDiv w:val="1"/>
      <w:marLeft w:val="0"/>
      <w:marRight w:val="0"/>
      <w:marTop w:val="0"/>
      <w:marBottom w:val="0"/>
      <w:divBdr>
        <w:top w:val="none" w:sz="0" w:space="0" w:color="auto"/>
        <w:left w:val="none" w:sz="0" w:space="0" w:color="auto"/>
        <w:bottom w:val="none" w:sz="0" w:space="0" w:color="auto"/>
        <w:right w:val="none" w:sz="0" w:space="0" w:color="auto"/>
      </w:divBdr>
    </w:div>
    <w:div w:id="2017221120">
      <w:bodyDiv w:val="1"/>
      <w:marLeft w:val="0"/>
      <w:marRight w:val="0"/>
      <w:marTop w:val="0"/>
      <w:marBottom w:val="0"/>
      <w:divBdr>
        <w:top w:val="none" w:sz="0" w:space="0" w:color="auto"/>
        <w:left w:val="none" w:sz="0" w:space="0" w:color="auto"/>
        <w:bottom w:val="none" w:sz="0" w:space="0" w:color="auto"/>
        <w:right w:val="none" w:sz="0" w:space="0" w:color="auto"/>
      </w:divBdr>
    </w:div>
    <w:div w:id="2088191927">
      <w:bodyDiv w:val="1"/>
      <w:marLeft w:val="0"/>
      <w:marRight w:val="0"/>
      <w:marTop w:val="0"/>
      <w:marBottom w:val="0"/>
      <w:divBdr>
        <w:top w:val="none" w:sz="0" w:space="0" w:color="auto"/>
        <w:left w:val="none" w:sz="0" w:space="0" w:color="auto"/>
        <w:bottom w:val="none" w:sz="0" w:space="0" w:color="auto"/>
        <w:right w:val="none" w:sz="0" w:space="0" w:color="auto"/>
      </w:divBdr>
    </w:div>
    <w:div w:id="2105417394">
      <w:bodyDiv w:val="1"/>
      <w:marLeft w:val="0"/>
      <w:marRight w:val="0"/>
      <w:marTop w:val="0"/>
      <w:marBottom w:val="0"/>
      <w:divBdr>
        <w:top w:val="none" w:sz="0" w:space="0" w:color="auto"/>
        <w:left w:val="none" w:sz="0" w:space="0" w:color="auto"/>
        <w:bottom w:val="none" w:sz="0" w:space="0" w:color="auto"/>
        <w:right w:val="none" w:sz="0" w:space="0" w:color="auto"/>
      </w:divBdr>
      <w:divsChild>
        <w:div w:id="827136766">
          <w:marLeft w:val="0"/>
          <w:marRight w:val="0"/>
          <w:marTop w:val="0"/>
          <w:marBottom w:val="0"/>
          <w:divBdr>
            <w:top w:val="single" w:sz="2" w:space="0" w:color="E3E3E3"/>
            <w:left w:val="single" w:sz="2" w:space="0" w:color="E3E3E3"/>
            <w:bottom w:val="single" w:sz="2" w:space="0" w:color="E3E3E3"/>
            <w:right w:val="single" w:sz="2" w:space="0" w:color="E3E3E3"/>
          </w:divBdr>
          <w:divsChild>
            <w:div w:id="753360770">
              <w:marLeft w:val="0"/>
              <w:marRight w:val="0"/>
              <w:marTop w:val="0"/>
              <w:marBottom w:val="0"/>
              <w:divBdr>
                <w:top w:val="single" w:sz="2" w:space="0" w:color="E3E3E3"/>
                <w:left w:val="single" w:sz="2" w:space="0" w:color="E3E3E3"/>
                <w:bottom w:val="single" w:sz="2" w:space="0" w:color="E3E3E3"/>
                <w:right w:val="single" w:sz="2" w:space="0" w:color="E3E3E3"/>
              </w:divBdr>
              <w:divsChild>
                <w:div w:id="1415709931">
                  <w:marLeft w:val="0"/>
                  <w:marRight w:val="0"/>
                  <w:marTop w:val="0"/>
                  <w:marBottom w:val="0"/>
                  <w:divBdr>
                    <w:top w:val="single" w:sz="2" w:space="0" w:color="E3E3E3"/>
                    <w:left w:val="single" w:sz="2" w:space="0" w:color="E3E3E3"/>
                    <w:bottom w:val="single" w:sz="2" w:space="0" w:color="E3E3E3"/>
                    <w:right w:val="single" w:sz="2" w:space="0" w:color="E3E3E3"/>
                  </w:divBdr>
                  <w:divsChild>
                    <w:div w:id="1506481883">
                      <w:marLeft w:val="0"/>
                      <w:marRight w:val="0"/>
                      <w:marTop w:val="0"/>
                      <w:marBottom w:val="0"/>
                      <w:divBdr>
                        <w:top w:val="single" w:sz="2" w:space="0" w:color="E3E3E3"/>
                        <w:left w:val="single" w:sz="2" w:space="0" w:color="E3E3E3"/>
                        <w:bottom w:val="single" w:sz="2" w:space="0" w:color="E3E3E3"/>
                        <w:right w:val="single" w:sz="2" w:space="0" w:color="E3E3E3"/>
                      </w:divBdr>
                      <w:divsChild>
                        <w:div w:id="1921065295">
                          <w:marLeft w:val="0"/>
                          <w:marRight w:val="0"/>
                          <w:marTop w:val="0"/>
                          <w:marBottom w:val="0"/>
                          <w:divBdr>
                            <w:top w:val="single" w:sz="2" w:space="0" w:color="E3E3E3"/>
                            <w:left w:val="single" w:sz="2" w:space="0" w:color="E3E3E3"/>
                            <w:bottom w:val="single" w:sz="2" w:space="0" w:color="E3E3E3"/>
                            <w:right w:val="single" w:sz="2" w:space="0" w:color="E3E3E3"/>
                          </w:divBdr>
                          <w:divsChild>
                            <w:div w:id="257449777">
                              <w:marLeft w:val="0"/>
                              <w:marRight w:val="0"/>
                              <w:marTop w:val="0"/>
                              <w:marBottom w:val="0"/>
                              <w:divBdr>
                                <w:top w:val="single" w:sz="2" w:space="0" w:color="E3E3E3"/>
                                <w:left w:val="single" w:sz="2" w:space="0" w:color="E3E3E3"/>
                                <w:bottom w:val="single" w:sz="2" w:space="0" w:color="E3E3E3"/>
                                <w:right w:val="single" w:sz="2" w:space="0" w:color="E3E3E3"/>
                              </w:divBdr>
                              <w:divsChild>
                                <w:div w:id="33506476">
                                  <w:marLeft w:val="0"/>
                                  <w:marRight w:val="0"/>
                                  <w:marTop w:val="100"/>
                                  <w:marBottom w:val="100"/>
                                  <w:divBdr>
                                    <w:top w:val="single" w:sz="2" w:space="0" w:color="E3E3E3"/>
                                    <w:left w:val="single" w:sz="2" w:space="0" w:color="E3E3E3"/>
                                    <w:bottom w:val="single" w:sz="2" w:space="0" w:color="E3E3E3"/>
                                    <w:right w:val="single" w:sz="2" w:space="0" w:color="E3E3E3"/>
                                  </w:divBdr>
                                  <w:divsChild>
                                    <w:div w:id="1739404985">
                                      <w:marLeft w:val="0"/>
                                      <w:marRight w:val="0"/>
                                      <w:marTop w:val="0"/>
                                      <w:marBottom w:val="0"/>
                                      <w:divBdr>
                                        <w:top w:val="single" w:sz="2" w:space="0" w:color="E3E3E3"/>
                                        <w:left w:val="single" w:sz="2" w:space="0" w:color="E3E3E3"/>
                                        <w:bottom w:val="single" w:sz="2" w:space="0" w:color="E3E3E3"/>
                                        <w:right w:val="single" w:sz="2" w:space="0" w:color="E3E3E3"/>
                                      </w:divBdr>
                                      <w:divsChild>
                                        <w:div w:id="1847281325">
                                          <w:marLeft w:val="0"/>
                                          <w:marRight w:val="0"/>
                                          <w:marTop w:val="0"/>
                                          <w:marBottom w:val="0"/>
                                          <w:divBdr>
                                            <w:top w:val="single" w:sz="2" w:space="0" w:color="E3E3E3"/>
                                            <w:left w:val="single" w:sz="2" w:space="0" w:color="E3E3E3"/>
                                            <w:bottom w:val="single" w:sz="2" w:space="0" w:color="E3E3E3"/>
                                            <w:right w:val="single" w:sz="2" w:space="0" w:color="E3E3E3"/>
                                          </w:divBdr>
                                          <w:divsChild>
                                            <w:div w:id="1264845013">
                                              <w:marLeft w:val="0"/>
                                              <w:marRight w:val="0"/>
                                              <w:marTop w:val="0"/>
                                              <w:marBottom w:val="0"/>
                                              <w:divBdr>
                                                <w:top w:val="single" w:sz="2" w:space="0" w:color="E3E3E3"/>
                                                <w:left w:val="single" w:sz="2" w:space="0" w:color="E3E3E3"/>
                                                <w:bottom w:val="single" w:sz="2" w:space="0" w:color="E3E3E3"/>
                                                <w:right w:val="single" w:sz="2" w:space="0" w:color="E3E3E3"/>
                                              </w:divBdr>
                                              <w:divsChild>
                                                <w:div w:id="1083993968">
                                                  <w:marLeft w:val="0"/>
                                                  <w:marRight w:val="0"/>
                                                  <w:marTop w:val="0"/>
                                                  <w:marBottom w:val="0"/>
                                                  <w:divBdr>
                                                    <w:top w:val="single" w:sz="2" w:space="0" w:color="E3E3E3"/>
                                                    <w:left w:val="single" w:sz="2" w:space="0" w:color="E3E3E3"/>
                                                    <w:bottom w:val="single" w:sz="2" w:space="0" w:color="E3E3E3"/>
                                                    <w:right w:val="single" w:sz="2" w:space="0" w:color="E3E3E3"/>
                                                  </w:divBdr>
                                                  <w:divsChild>
                                                    <w:div w:id="662585587">
                                                      <w:marLeft w:val="0"/>
                                                      <w:marRight w:val="0"/>
                                                      <w:marTop w:val="0"/>
                                                      <w:marBottom w:val="0"/>
                                                      <w:divBdr>
                                                        <w:top w:val="single" w:sz="2" w:space="0" w:color="E3E3E3"/>
                                                        <w:left w:val="single" w:sz="2" w:space="0" w:color="E3E3E3"/>
                                                        <w:bottom w:val="single" w:sz="2" w:space="0" w:color="E3E3E3"/>
                                                        <w:right w:val="single" w:sz="2" w:space="0" w:color="E3E3E3"/>
                                                      </w:divBdr>
                                                      <w:divsChild>
                                                        <w:div w:id="1922980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37755783">
          <w:marLeft w:val="0"/>
          <w:marRight w:val="0"/>
          <w:marTop w:val="0"/>
          <w:marBottom w:val="0"/>
          <w:divBdr>
            <w:top w:val="none" w:sz="0" w:space="0" w:color="auto"/>
            <w:left w:val="none" w:sz="0" w:space="0" w:color="auto"/>
            <w:bottom w:val="none" w:sz="0" w:space="0" w:color="auto"/>
            <w:right w:val="none" w:sz="0" w:space="0" w:color="auto"/>
          </w:divBdr>
          <w:divsChild>
            <w:div w:id="1050305789">
              <w:marLeft w:val="0"/>
              <w:marRight w:val="0"/>
              <w:marTop w:val="0"/>
              <w:marBottom w:val="0"/>
              <w:divBdr>
                <w:top w:val="single" w:sz="2" w:space="0" w:color="E3E3E3"/>
                <w:left w:val="single" w:sz="2" w:space="0" w:color="E3E3E3"/>
                <w:bottom w:val="single" w:sz="2" w:space="0" w:color="E3E3E3"/>
                <w:right w:val="single" w:sz="2" w:space="0" w:color="E3E3E3"/>
              </w:divBdr>
              <w:divsChild>
                <w:div w:id="18743961">
                  <w:marLeft w:val="0"/>
                  <w:marRight w:val="0"/>
                  <w:marTop w:val="0"/>
                  <w:marBottom w:val="0"/>
                  <w:divBdr>
                    <w:top w:val="single" w:sz="2" w:space="0" w:color="E3E3E3"/>
                    <w:left w:val="single" w:sz="2" w:space="0" w:color="E3E3E3"/>
                    <w:bottom w:val="single" w:sz="2" w:space="0" w:color="E3E3E3"/>
                    <w:right w:val="single" w:sz="2" w:space="0" w:color="E3E3E3"/>
                  </w:divBdr>
                  <w:divsChild>
                    <w:div w:id="1129589256">
                      <w:marLeft w:val="0"/>
                      <w:marRight w:val="0"/>
                      <w:marTop w:val="0"/>
                      <w:marBottom w:val="0"/>
                      <w:divBdr>
                        <w:top w:val="single" w:sz="6" w:space="0" w:color="auto"/>
                        <w:left w:val="single" w:sz="6" w:space="0" w:color="auto"/>
                        <w:bottom w:val="single" w:sz="6" w:space="0" w:color="auto"/>
                        <w:right w:val="single" w:sz="6" w:space="0" w:color="auto"/>
                      </w:divBdr>
                      <w:divsChild>
                        <w:div w:id="1294209193">
                          <w:marLeft w:val="0"/>
                          <w:marRight w:val="0"/>
                          <w:marTop w:val="0"/>
                          <w:marBottom w:val="0"/>
                          <w:divBdr>
                            <w:top w:val="none" w:sz="0" w:space="0" w:color="auto"/>
                            <w:left w:val="none" w:sz="0" w:space="0" w:color="auto"/>
                            <w:bottom w:val="none" w:sz="0" w:space="0" w:color="auto"/>
                            <w:right w:val="none" w:sz="0" w:space="0" w:color="auto"/>
                          </w:divBdr>
                          <w:divsChild>
                            <w:div w:id="74860781">
                              <w:marLeft w:val="0"/>
                              <w:marRight w:val="0"/>
                              <w:marTop w:val="0"/>
                              <w:marBottom w:val="0"/>
                              <w:divBdr>
                                <w:top w:val="none" w:sz="0" w:space="0" w:color="auto"/>
                                <w:left w:val="none" w:sz="0" w:space="0" w:color="auto"/>
                                <w:bottom w:val="none" w:sz="0" w:space="0" w:color="auto"/>
                                <w:right w:val="none" w:sz="0" w:space="0" w:color="auto"/>
                              </w:divBdr>
                              <w:divsChild>
                                <w:div w:id="1998798432">
                                  <w:marLeft w:val="0"/>
                                  <w:marRight w:val="0"/>
                                  <w:marTop w:val="0"/>
                                  <w:marBottom w:val="0"/>
                                  <w:divBdr>
                                    <w:top w:val="none" w:sz="0" w:space="0" w:color="auto"/>
                                    <w:left w:val="none" w:sz="0" w:space="0" w:color="auto"/>
                                    <w:bottom w:val="none" w:sz="0" w:space="0" w:color="auto"/>
                                    <w:right w:val="none" w:sz="0" w:space="0" w:color="auto"/>
                                  </w:divBdr>
                                  <w:divsChild>
                                    <w:div w:id="1854569674">
                                      <w:marLeft w:val="0"/>
                                      <w:marRight w:val="0"/>
                                      <w:marTop w:val="0"/>
                                      <w:marBottom w:val="0"/>
                                      <w:divBdr>
                                        <w:top w:val="none" w:sz="0" w:space="0" w:color="auto"/>
                                        <w:left w:val="none" w:sz="0" w:space="0" w:color="auto"/>
                                        <w:bottom w:val="none" w:sz="0" w:space="0" w:color="auto"/>
                                        <w:right w:val="none" w:sz="0" w:space="0" w:color="auto"/>
                                      </w:divBdr>
                                      <w:divsChild>
                                        <w:div w:id="1820537062">
                                          <w:marLeft w:val="0"/>
                                          <w:marRight w:val="0"/>
                                          <w:marTop w:val="0"/>
                                          <w:marBottom w:val="0"/>
                                          <w:divBdr>
                                            <w:top w:val="none" w:sz="0" w:space="0" w:color="auto"/>
                                            <w:left w:val="none" w:sz="0" w:space="0" w:color="auto"/>
                                            <w:bottom w:val="none" w:sz="0" w:space="0" w:color="auto"/>
                                            <w:right w:val="none" w:sz="0" w:space="0" w:color="auto"/>
                                          </w:divBdr>
                                          <w:divsChild>
                                            <w:div w:id="2657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6V67F99KQMPOT4tVvaPAEhbaQ==">AMUW2mW8mzFbxlb9j5b3D8feZymKw7ZfBoGY1VB0betgK9fBcGWbLO3TAv97FhnDBY1aLGMK8WmsTAZqe2IBQpC/NKDZq0VonJukbrCWiWHR0tYg2mUegc0=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4600</Words>
  <Characters>26224</Characters>
  <Application>Microsoft Office Word</Application>
  <DocSecurity>0</DocSecurity>
  <Lines>218</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 Noeman</dc:creator>
  <cp:lastModifiedBy>Microsoft Office User</cp:lastModifiedBy>
  <cp:revision>4</cp:revision>
  <dcterms:created xsi:type="dcterms:W3CDTF">2025-01-29T18:12:00Z</dcterms:created>
  <dcterms:modified xsi:type="dcterms:W3CDTF">2025-01-29T18:14:00Z</dcterms:modified>
</cp:coreProperties>
</file>